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17" w:rsidRPr="00520717" w:rsidRDefault="00007362" w:rsidP="00520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7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0717" w:rsidRPr="00520717">
        <w:rPr>
          <w:rFonts w:ascii="Times New Roman" w:hAnsi="Times New Roman" w:cs="Times New Roman"/>
          <w:b/>
          <w:sz w:val="28"/>
          <w:szCs w:val="28"/>
        </w:rPr>
        <w:t>РФ</w:t>
      </w:r>
    </w:p>
    <w:p w:rsidR="00520717" w:rsidRPr="00520717" w:rsidRDefault="00520717" w:rsidP="00520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717">
        <w:rPr>
          <w:rFonts w:ascii="Times New Roman" w:hAnsi="Times New Roman" w:cs="Times New Roman"/>
          <w:b/>
          <w:sz w:val="28"/>
          <w:szCs w:val="28"/>
        </w:rPr>
        <w:t xml:space="preserve">СЕЛЬСКАЯ ДУМА КРАСНООКТЯБРЬСКОГО  </w:t>
      </w:r>
    </w:p>
    <w:p w:rsidR="00520717" w:rsidRPr="00520717" w:rsidRDefault="00520717" w:rsidP="00520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71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520717" w:rsidRPr="00520717" w:rsidRDefault="00520717" w:rsidP="00520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717">
        <w:rPr>
          <w:rFonts w:ascii="Times New Roman" w:hAnsi="Times New Roman" w:cs="Times New Roman"/>
          <w:b/>
          <w:sz w:val="28"/>
          <w:szCs w:val="28"/>
        </w:rPr>
        <w:t>СРЕДНЕАХТУБИНСКОГО МУНИЦИПАЛЬНОГО РАЙОНА</w:t>
      </w:r>
    </w:p>
    <w:p w:rsidR="00520717" w:rsidRDefault="00520717" w:rsidP="00520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717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090870" w:rsidRDefault="00090870" w:rsidP="005207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E0B" w:rsidRPr="00CF167F" w:rsidRDefault="00090870" w:rsidP="00090870">
      <w:pPr>
        <w:jc w:val="center"/>
        <w:rPr>
          <w:rFonts w:ascii="Times New Roman" w:hAnsi="Times New Roman"/>
          <w:b/>
          <w:sz w:val="24"/>
          <w:szCs w:val="24"/>
        </w:rPr>
      </w:pPr>
      <w:r w:rsidRPr="00CF167F">
        <w:rPr>
          <w:rFonts w:ascii="Times New Roman" w:hAnsi="Times New Roman" w:cs="Times New Roman"/>
          <w:sz w:val="24"/>
          <w:szCs w:val="24"/>
        </w:rPr>
        <w:t>РЕШЕНИЕ</w:t>
      </w:r>
    </w:p>
    <w:p w:rsidR="000A4E0B" w:rsidRPr="00A47BA2" w:rsidRDefault="000A4E0B" w:rsidP="000A4E0B">
      <w:pPr>
        <w:rPr>
          <w:b/>
          <w:i/>
          <w:sz w:val="24"/>
          <w:szCs w:val="24"/>
        </w:rPr>
      </w:pPr>
    </w:p>
    <w:p w:rsidR="000A4E0B" w:rsidRPr="00A47BA2" w:rsidRDefault="00090870" w:rsidP="00090870">
      <w:pPr>
        <w:pStyle w:val="2"/>
        <w:rPr>
          <w:b/>
          <w:sz w:val="24"/>
          <w:szCs w:val="24"/>
        </w:rPr>
      </w:pPr>
      <w:r>
        <w:rPr>
          <w:sz w:val="24"/>
          <w:szCs w:val="24"/>
        </w:rPr>
        <w:t xml:space="preserve"> 18 октября 2019 г </w:t>
      </w:r>
      <w:r>
        <w:rPr>
          <w:color w:val="000000"/>
          <w:sz w:val="24"/>
          <w:szCs w:val="24"/>
        </w:rPr>
        <w:t xml:space="preserve">                                    </w:t>
      </w:r>
      <w:r w:rsidR="00861530">
        <w:rPr>
          <w:color w:val="000000"/>
          <w:sz w:val="24"/>
          <w:szCs w:val="24"/>
        </w:rPr>
        <w:t xml:space="preserve"> </w:t>
      </w:r>
      <w:r w:rsidR="000A4E0B" w:rsidRPr="00A47BA2">
        <w:rPr>
          <w:sz w:val="24"/>
          <w:szCs w:val="24"/>
        </w:rPr>
        <w:t xml:space="preserve">№ </w:t>
      </w:r>
      <w:r w:rsidR="00520717">
        <w:rPr>
          <w:sz w:val="24"/>
          <w:szCs w:val="24"/>
        </w:rPr>
        <w:t>2/6</w:t>
      </w:r>
      <w:r>
        <w:rPr>
          <w:sz w:val="24"/>
          <w:szCs w:val="24"/>
        </w:rPr>
        <w:t xml:space="preserve">                              п.</w:t>
      </w:r>
      <w:r w:rsidR="00CF167F">
        <w:rPr>
          <w:sz w:val="24"/>
          <w:szCs w:val="24"/>
        </w:rPr>
        <w:t xml:space="preserve"> </w:t>
      </w:r>
      <w:r>
        <w:rPr>
          <w:sz w:val="24"/>
          <w:szCs w:val="24"/>
        </w:rPr>
        <w:t>Красный Октябрь</w:t>
      </w:r>
    </w:p>
    <w:p w:rsidR="000A4E0B" w:rsidRPr="00A47BA2" w:rsidRDefault="000A4E0B" w:rsidP="000A4E0B">
      <w:pPr>
        <w:pStyle w:val="11"/>
        <w:jc w:val="center"/>
        <w:rPr>
          <w:b/>
          <w:sz w:val="24"/>
          <w:szCs w:val="24"/>
        </w:rPr>
      </w:pPr>
    </w:p>
    <w:p w:rsidR="000A4E0B" w:rsidRPr="000F5037" w:rsidRDefault="000A4E0B" w:rsidP="000A4E0B">
      <w:pPr>
        <w:pStyle w:val="11"/>
        <w:jc w:val="center"/>
        <w:rPr>
          <w:b/>
          <w:sz w:val="24"/>
          <w:szCs w:val="24"/>
        </w:rPr>
      </w:pPr>
      <w:r w:rsidRPr="000F5037">
        <w:rPr>
          <w:b/>
          <w:sz w:val="24"/>
          <w:szCs w:val="24"/>
        </w:rPr>
        <w:t>О внесении изменений в решение</w:t>
      </w:r>
      <w:r w:rsidR="000F5037" w:rsidRPr="000F5037">
        <w:rPr>
          <w:b/>
          <w:sz w:val="24"/>
          <w:szCs w:val="24"/>
        </w:rPr>
        <w:t xml:space="preserve"> сельской Думы Краснооктябрьского сельского поселения   Среднеахтубинского </w:t>
      </w:r>
      <w:r w:rsidR="000F5037" w:rsidRPr="000F5037">
        <w:rPr>
          <w:b/>
          <w:color w:val="FF0000"/>
          <w:sz w:val="24"/>
          <w:szCs w:val="24"/>
        </w:rPr>
        <w:t xml:space="preserve"> </w:t>
      </w:r>
      <w:r w:rsidR="000F5037" w:rsidRPr="000F5037">
        <w:rPr>
          <w:b/>
          <w:sz w:val="24"/>
          <w:szCs w:val="24"/>
        </w:rPr>
        <w:t>муниципального района Волгоградской области №90/173 от 27.11.2018</w:t>
      </w:r>
      <w:r w:rsidR="000F5037">
        <w:rPr>
          <w:b/>
          <w:sz w:val="24"/>
          <w:szCs w:val="24"/>
        </w:rPr>
        <w:t>г.</w:t>
      </w:r>
      <w:r w:rsidR="00090870" w:rsidRPr="000F5037">
        <w:rPr>
          <w:b/>
          <w:sz w:val="24"/>
          <w:szCs w:val="24"/>
        </w:rPr>
        <w:t xml:space="preserve"> «О  земельном налоге на территории Красно</w:t>
      </w:r>
      <w:r w:rsidR="000F5037" w:rsidRPr="000F5037">
        <w:rPr>
          <w:b/>
          <w:sz w:val="24"/>
          <w:szCs w:val="24"/>
        </w:rPr>
        <w:t>о</w:t>
      </w:r>
      <w:r w:rsidR="00090870" w:rsidRPr="000F5037">
        <w:rPr>
          <w:b/>
          <w:sz w:val="24"/>
          <w:szCs w:val="24"/>
        </w:rPr>
        <w:t>ктябрьского сельского поселения»</w:t>
      </w:r>
    </w:p>
    <w:p w:rsidR="000A4E0B" w:rsidRPr="000F5037" w:rsidRDefault="000A4E0B" w:rsidP="000A4E0B">
      <w:pPr>
        <w:pStyle w:val="11"/>
        <w:jc w:val="center"/>
        <w:rPr>
          <w:b/>
          <w:sz w:val="24"/>
          <w:szCs w:val="24"/>
        </w:rPr>
      </w:pPr>
    </w:p>
    <w:p w:rsidR="000A4E0B" w:rsidRPr="00A47BA2" w:rsidRDefault="00090870" w:rsidP="000A4E0B">
      <w:pPr>
        <w:pStyle w:val="2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</w:t>
      </w:r>
      <w:r w:rsidR="000A4E0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:rsidR="000A4E0B" w:rsidRDefault="000A4E0B" w:rsidP="000A4E0B">
      <w:pPr>
        <w:pStyle w:val="2"/>
        <w:rPr>
          <w:sz w:val="24"/>
          <w:szCs w:val="24"/>
        </w:rPr>
      </w:pPr>
    </w:p>
    <w:p w:rsidR="000A4E0B" w:rsidRDefault="000A4E0B" w:rsidP="000A4E0B">
      <w:pPr>
        <w:pStyle w:val="11"/>
        <w:ind w:firstLine="708"/>
        <w:jc w:val="both"/>
        <w:rPr>
          <w:sz w:val="24"/>
          <w:szCs w:val="24"/>
        </w:rPr>
      </w:pPr>
      <w:r w:rsidRPr="000A4E0B">
        <w:rPr>
          <w:sz w:val="24"/>
          <w:szCs w:val="24"/>
        </w:rPr>
        <w:t>В соответствии со статьями 5, 12, 15 и главой 31 </w:t>
      </w:r>
      <w:hyperlink r:id="rId5" w:tgtFrame="_blank" w:history="1">
        <w:r w:rsidRPr="000A4E0B">
          <w:rPr>
            <w:sz w:val="24"/>
            <w:szCs w:val="24"/>
          </w:rPr>
          <w:t>Налогового кодекса Российской Федерации</w:t>
        </w:r>
      </w:hyperlink>
      <w:r w:rsidRPr="000A4E0B">
        <w:rPr>
          <w:sz w:val="24"/>
          <w:szCs w:val="24"/>
        </w:rPr>
        <w:t>, Федеральным законом от 06.10.2003 N</w:t>
      </w:r>
      <w:r>
        <w:rPr>
          <w:sz w:val="24"/>
          <w:szCs w:val="24"/>
        </w:rPr>
        <w:t>131-ФЗ «</w:t>
      </w:r>
      <w:hyperlink r:id="rId6" w:tgtFrame="_blank" w:history="1">
        <w:r w:rsidRPr="000A4E0B">
          <w:rPr>
            <w:sz w:val="24"/>
            <w:szCs w:val="24"/>
          </w:rPr>
          <w:t>Об общих принципах организации местного самоуправления в Российской Федерации</w:t>
        </w:r>
      </w:hyperlink>
      <w:r>
        <w:rPr>
          <w:sz w:val="24"/>
          <w:szCs w:val="24"/>
        </w:rPr>
        <w:t>»</w:t>
      </w:r>
      <w:r w:rsidRPr="003E7BC3">
        <w:rPr>
          <w:sz w:val="24"/>
          <w:szCs w:val="24"/>
        </w:rPr>
        <w:t xml:space="preserve">, Уставом </w:t>
      </w:r>
      <w:r w:rsidR="00E37576" w:rsidRPr="007E0C07">
        <w:rPr>
          <w:sz w:val="24"/>
          <w:szCs w:val="24"/>
        </w:rPr>
        <w:t>Краснооктябрьского</w:t>
      </w:r>
      <w:r w:rsidRPr="003E7BC3">
        <w:rPr>
          <w:color w:val="FF0000"/>
          <w:sz w:val="24"/>
          <w:szCs w:val="24"/>
        </w:rPr>
        <w:t xml:space="preserve"> </w:t>
      </w:r>
      <w:r w:rsidRPr="003E7BC3">
        <w:rPr>
          <w:sz w:val="24"/>
          <w:szCs w:val="24"/>
        </w:rPr>
        <w:t>сельского поселения</w:t>
      </w:r>
      <w:r w:rsidR="00E37576">
        <w:rPr>
          <w:color w:val="FF0000"/>
          <w:sz w:val="24"/>
          <w:szCs w:val="24"/>
        </w:rPr>
        <w:t xml:space="preserve"> </w:t>
      </w:r>
      <w:r w:rsidR="00E37576" w:rsidRPr="007E0C07">
        <w:rPr>
          <w:sz w:val="24"/>
          <w:szCs w:val="24"/>
        </w:rPr>
        <w:t>Среднеахтубин</w:t>
      </w:r>
      <w:r w:rsidRPr="007E0C07">
        <w:rPr>
          <w:sz w:val="24"/>
          <w:szCs w:val="24"/>
        </w:rPr>
        <w:t>ского</w:t>
      </w:r>
      <w:r w:rsidRPr="003E7BC3">
        <w:rPr>
          <w:color w:val="FF0000"/>
          <w:sz w:val="24"/>
          <w:szCs w:val="24"/>
        </w:rPr>
        <w:t xml:space="preserve"> </w:t>
      </w:r>
      <w:r w:rsidRPr="003E7BC3">
        <w:rPr>
          <w:sz w:val="24"/>
          <w:szCs w:val="24"/>
        </w:rPr>
        <w:t xml:space="preserve">муниципального района Волгоградской области, </w:t>
      </w:r>
      <w:r w:rsidR="00221064">
        <w:rPr>
          <w:sz w:val="24"/>
          <w:szCs w:val="24"/>
        </w:rPr>
        <w:t>сельская Дума</w:t>
      </w:r>
      <w:r w:rsidR="00221064" w:rsidRPr="00221064">
        <w:rPr>
          <w:sz w:val="24"/>
          <w:szCs w:val="24"/>
        </w:rPr>
        <w:t xml:space="preserve"> Краснооктябрьского сельского поселения   Среднеахтубинского</w:t>
      </w:r>
      <w:r w:rsidRPr="00221064">
        <w:rPr>
          <w:color w:val="FF0000"/>
          <w:sz w:val="24"/>
          <w:szCs w:val="24"/>
        </w:rPr>
        <w:t xml:space="preserve"> </w:t>
      </w:r>
      <w:r w:rsidRPr="003E7BC3">
        <w:rPr>
          <w:sz w:val="24"/>
          <w:szCs w:val="24"/>
        </w:rPr>
        <w:t>муниципального района Волгоградской области,</w:t>
      </w:r>
    </w:p>
    <w:p w:rsidR="000A4E0B" w:rsidRDefault="000A4E0B" w:rsidP="000A4E0B">
      <w:pPr>
        <w:pStyle w:val="11"/>
        <w:jc w:val="center"/>
        <w:rPr>
          <w:b/>
          <w:sz w:val="24"/>
          <w:szCs w:val="24"/>
        </w:rPr>
      </w:pPr>
    </w:p>
    <w:p w:rsidR="000A4E0B" w:rsidRPr="003E7BC3" w:rsidRDefault="000A4E0B" w:rsidP="000A4E0B">
      <w:pPr>
        <w:pStyle w:val="11"/>
        <w:jc w:val="center"/>
        <w:rPr>
          <w:b/>
          <w:sz w:val="24"/>
          <w:szCs w:val="24"/>
        </w:rPr>
      </w:pPr>
      <w:r w:rsidRPr="003E7BC3">
        <w:rPr>
          <w:b/>
          <w:sz w:val="24"/>
          <w:szCs w:val="24"/>
        </w:rPr>
        <w:t>РЕШИЛ</w:t>
      </w:r>
      <w:r w:rsidR="00221064">
        <w:rPr>
          <w:b/>
          <w:sz w:val="24"/>
          <w:szCs w:val="24"/>
        </w:rPr>
        <w:t>А</w:t>
      </w:r>
      <w:r w:rsidRPr="003E7BC3">
        <w:rPr>
          <w:b/>
          <w:sz w:val="24"/>
          <w:szCs w:val="24"/>
        </w:rPr>
        <w:t>:</w:t>
      </w:r>
    </w:p>
    <w:p w:rsidR="000A4E0B" w:rsidRPr="003E7BC3" w:rsidRDefault="000A4E0B" w:rsidP="000A4E0B">
      <w:pPr>
        <w:pStyle w:val="11"/>
        <w:jc w:val="both"/>
        <w:rPr>
          <w:sz w:val="24"/>
          <w:szCs w:val="24"/>
        </w:rPr>
      </w:pPr>
    </w:p>
    <w:p w:rsidR="00DC3951" w:rsidRPr="00861530" w:rsidRDefault="000A4E0B" w:rsidP="003F7447">
      <w:pPr>
        <w:pStyle w:val="11"/>
        <w:ind w:firstLine="708"/>
        <w:jc w:val="both"/>
        <w:rPr>
          <w:b/>
          <w:sz w:val="24"/>
          <w:szCs w:val="24"/>
        </w:rPr>
      </w:pPr>
      <w:r w:rsidRPr="003E7BC3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 изменения в Решение </w:t>
      </w:r>
      <w:r w:rsidR="00221064">
        <w:rPr>
          <w:sz w:val="24"/>
          <w:szCs w:val="24"/>
        </w:rPr>
        <w:t>сельской</w:t>
      </w:r>
      <w:r w:rsidR="00221064" w:rsidRPr="00221064">
        <w:rPr>
          <w:sz w:val="24"/>
          <w:szCs w:val="24"/>
        </w:rPr>
        <w:t xml:space="preserve"> Думы Краснооктябрьского сельского поселения   Среднеахтубинского</w:t>
      </w:r>
      <w:r w:rsidR="00221064">
        <w:rPr>
          <w:sz w:val="24"/>
          <w:szCs w:val="24"/>
        </w:rPr>
        <w:t xml:space="preserve"> </w:t>
      </w:r>
      <w:r w:rsidRPr="003E7BC3">
        <w:rPr>
          <w:color w:val="FF0000"/>
          <w:sz w:val="24"/>
          <w:szCs w:val="24"/>
        </w:rPr>
        <w:t xml:space="preserve"> </w:t>
      </w:r>
      <w:r w:rsidRPr="003E7BC3">
        <w:rPr>
          <w:sz w:val="24"/>
          <w:szCs w:val="24"/>
        </w:rPr>
        <w:t>муниципального района Волгоградской области</w:t>
      </w:r>
      <w:r w:rsidR="00DC3951">
        <w:rPr>
          <w:sz w:val="24"/>
          <w:szCs w:val="24"/>
        </w:rPr>
        <w:t xml:space="preserve"> </w:t>
      </w:r>
      <w:r w:rsidR="00221064" w:rsidRPr="007E0C07">
        <w:rPr>
          <w:sz w:val="24"/>
          <w:szCs w:val="24"/>
        </w:rPr>
        <w:t>№90/1</w:t>
      </w:r>
      <w:r w:rsidR="00DC3951" w:rsidRPr="007E0C07">
        <w:rPr>
          <w:sz w:val="24"/>
          <w:szCs w:val="24"/>
        </w:rPr>
        <w:t>7</w:t>
      </w:r>
      <w:r w:rsidR="00221064" w:rsidRPr="007E0C07">
        <w:rPr>
          <w:sz w:val="24"/>
          <w:szCs w:val="24"/>
        </w:rPr>
        <w:t xml:space="preserve">3 от </w:t>
      </w:r>
      <w:r w:rsidR="00DC3951" w:rsidRPr="007E0C07">
        <w:rPr>
          <w:sz w:val="24"/>
          <w:szCs w:val="24"/>
        </w:rPr>
        <w:t>2</w:t>
      </w:r>
      <w:r w:rsidR="00221064" w:rsidRPr="007E0C07">
        <w:rPr>
          <w:sz w:val="24"/>
          <w:szCs w:val="24"/>
        </w:rPr>
        <w:t>7</w:t>
      </w:r>
      <w:r w:rsidR="00DC3951" w:rsidRPr="007E0C07">
        <w:rPr>
          <w:sz w:val="24"/>
          <w:szCs w:val="24"/>
        </w:rPr>
        <w:t>.11.2018</w:t>
      </w:r>
      <w:r w:rsidR="00221064" w:rsidRPr="007E0C07">
        <w:rPr>
          <w:sz w:val="24"/>
          <w:szCs w:val="24"/>
        </w:rPr>
        <w:t>г. «О  земельном налоге на территории Краснооктябрьского сельского поселения</w:t>
      </w:r>
      <w:r w:rsidR="00DC3951" w:rsidRPr="007E0C07">
        <w:rPr>
          <w:sz w:val="24"/>
          <w:szCs w:val="24"/>
        </w:rPr>
        <w:t>»</w:t>
      </w:r>
      <w:r w:rsidR="003F7447" w:rsidRPr="007E0C07">
        <w:rPr>
          <w:sz w:val="24"/>
          <w:szCs w:val="24"/>
        </w:rPr>
        <w:t>,</w:t>
      </w:r>
      <w:r w:rsidR="003F7447">
        <w:rPr>
          <w:sz w:val="24"/>
          <w:szCs w:val="24"/>
        </w:rPr>
        <w:t xml:space="preserve"> изложив пункт 2 в следующей редакции:</w:t>
      </w:r>
    </w:p>
    <w:p w:rsidR="00DC3951" w:rsidRPr="003F7447" w:rsidRDefault="00DC3951" w:rsidP="00BA3F01">
      <w:pPr>
        <w:pStyle w:val="11"/>
        <w:jc w:val="both"/>
        <w:rPr>
          <w:rFonts w:eastAsia="Times New Roman"/>
          <w:i/>
          <w:sz w:val="24"/>
          <w:szCs w:val="24"/>
        </w:rPr>
      </w:pPr>
      <w:r w:rsidRPr="003F7447">
        <w:rPr>
          <w:rFonts w:eastAsia="Times New Roman"/>
          <w:i/>
          <w:sz w:val="24"/>
          <w:szCs w:val="24"/>
        </w:rPr>
        <w:t>«2.</w:t>
      </w:r>
      <w:r w:rsidR="007E0C07">
        <w:rPr>
          <w:rFonts w:eastAsia="Times New Roman"/>
          <w:i/>
          <w:sz w:val="24"/>
          <w:szCs w:val="24"/>
        </w:rPr>
        <w:t>2.</w:t>
      </w:r>
      <w:r w:rsidRPr="003F7447">
        <w:rPr>
          <w:rFonts w:eastAsia="Times New Roman"/>
          <w:i/>
          <w:sz w:val="24"/>
          <w:szCs w:val="24"/>
        </w:rPr>
        <w:t xml:space="preserve"> Ставки земельного налога установить в следующих размерах:</w:t>
      </w:r>
    </w:p>
    <w:p w:rsidR="00DC3951" w:rsidRPr="003F7447" w:rsidRDefault="00DC3951" w:rsidP="00DC3951">
      <w:pPr>
        <w:pStyle w:val="11"/>
        <w:ind w:firstLine="708"/>
        <w:jc w:val="both"/>
        <w:rPr>
          <w:rFonts w:eastAsia="Times New Roman"/>
          <w:i/>
          <w:sz w:val="24"/>
          <w:szCs w:val="24"/>
        </w:rPr>
      </w:pPr>
      <w:r w:rsidRPr="003F7447">
        <w:rPr>
          <w:rFonts w:eastAsia="Times New Roman"/>
          <w:i/>
          <w:sz w:val="24"/>
          <w:szCs w:val="24"/>
        </w:rPr>
        <w:t>1) 0,3 процента в отношении земельных участков:</w:t>
      </w:r>
    </w:p>
    <w:p w:rsidR="00DC3951" w:rsidRPr="003F7447" w:rsidRDefault="00DC3951" w:rsidP="00DC3951">
      <w:pPr>
        <w:pStyle w:val="11"/>
        <w:ind w:firstLine="708"/>
        <w:jc w:val="both"/>
        <w:rPr>
          <w:rFonts w:eastAsia="Times New Roman"/>
          <w:i/>
          <w:sz w:val="24"/>
          <w:szCs w:val="24"/>
        </w:rPr>
      </w:pPr>
      <w:r w:rsidRPr="003F7447">
        <w:rPr>
          <w:rFonts w:eastAsia="Times New Roman"/>
          <w:i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C3951" w:rsidRPr="003F7447" w:rsidRDefault="00DC3951" w:rsidP="00DC3951">
      <w:pPr>
        <w:pStyle w:val="11"/>
        <w:ind w:firstLine="708"/>
        <w:jc w:val="both"/>
        <w:rPr>
          <w:rFonts w:eastAsia="Times New Roman"/>
          <w:i/>
          <w:sz w:val="24"/>
          <w:szCs w:val="24"/>
        </w:rPr>
      </w:pPr>
      <w:proofErr w:type="gramStart"/>
      <w:r w:rsidRPr="003F7447">
        <w:rPr>
          <w:rFonts w:eastAsia="Times New Roman"/>
          <w:i/>
          <w:sz w:val="24"/>
          <w:szCs w:val="24"/>
        </w:rPr>
        <w:t>занятых</w:t>
      </w:r>
      <w:proofErr w:type="gramEnd"/>
      <w:r w:rsidRPr="003F7447">
        <w:rPr>
          <w:rFonts w:eastAsia="Times New Roman"/>
          <w:i/>
          <w:sz w:val="24"/>
          <w:szCs w:val="24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6C40C5" w:rsidRPr="003F7447" w:rsidRDefault="006C40C5" w:rsidP="006C40C5">
      <w:pPr>
        <w:pStyle w:val="11"/>
        <w:ind w:firstLine="708"/>
        <w:jc w:val="both"/>
        <w:rPr>
          <w:rFonts w:eastAsia="Times New Roman"/>
          <w:i/>
          <w:sz w:val="24"/>
          <w:szCs w:val="24"/>
        </w:rPr>
      </w:pPr>
      <w:r w:rsidRPr="003F7447">
        <w:rPr>
          <w:rFonts w:eastAsia="Times New Roman"/>
          <w:i/>
          <w:sz w:val="24"/>
          <w:szCs w:val="24"/>
        </w:rPr>
        <w:t>не используемых в предпринимательской деятельности, приобретённых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6C40C5" w:rsidRPr="003F7447" w:rsidRDefault="006C40C5" w:rsidP="006C40C5">
      <w:pPr>
        <w:pStyle w:val="11"/>
        <w:ind w:firstLine="708"/>
        <w:jc w:val="both"/>
        <w:rPr>
          <w:rFonts w:eastAsia="Times New Roman"/>
          <w:i/>
          <w:sz w:val="24"/>
          <w:szCs w:val="24"/>
        </w:rPr>
      </w:pPr>
      <w:r w:rsidRPr="003F7447">
        <w:rPr>
          <w:rFonts w:eastAsia="Times New Roman"/>
          <w:i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 (ст.27 ЗК РФ);</w:t>
      </w:r>
    </w:p>
    <w:p w:rsidR="00DC3951" w:rsidRDefault="00DC3951" w:rsidP="006C40C5">
      <w:pPr>
        <w:pStyle w:val="11"/>
        <w:ind w:firstLine="600"/>
        <w:rPr>
          <w:sz w:val="24"/>
          <w:szCs w:val="24"/>
        </w:rPr>
      </w:pPr>
      <w:r w:rsidRPr="003F7447">
        <w:rPr>
          <w:i/>
          <w:sz w:val="24"/>
          <w:szCs w:val="24"/>
        </w:rPr>
        <w:lastRenderedPageBreak/>
        <w:t>2) 1,5 процента в отношении прочих земельных участков</w:t>
      </w:r>
      <w:proofErr w:type="gramStart"/>
      <w:r w:rsidRPr="003F7447">
        <w:rPr>
          <w:i/>
          <w:sz w:val="24"/>
          <w:szCs w:val="24"/>
        </w:rPr>
        <w:t>.</w:t>
      </w:r>
      <w:r w:rsidR="006C40C5" w:rsidRPr="003F7447">
        <w:rPr>
          <w:i/>
          <w:sz w:val="24"/>
          <w:szCs w:val="24"/>
        </w:rPr>
        <w:t>».</w:t>
      </w:r>
      <w:proofErr w:type="gramEnd"/>
    </w:p>
    <w:p w:rsidR="00861530" w:rsidRDefault="00861530" w:rsidP="006C40C5">
      <w:pPr>
        <w:pStyle w:val="11"/>
        <w:ind w:firstLine="600"/>
        <w:rPr>
          <w:sz w:val="24"/>
          <w:szCs w:val="24"/>
        </w:rPr>
      </w:pPr>
    </w:p>
    <w:p w:rsidR="003F7447" w:rsidRPr="00861530" w:rsidRDefault="003F7447" w:rsidP="003F7447">
      <w:pPr>
        <w:pStyle w:val="11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3E7BC3">
        <w:rPr>
          <w:sz w:val="24"/>
          <w:szCs w:val="24"/>
        </w:rPr>
        <w:t>.</w:t>
      </w:r>
      <w:r>
        <w:rPr>
          <w:sz w:val="24"/>
          <w:szCs w:val="24"/>
        </w:rPr>
        <w:t xml:space="preserve"> Внести изменения в Решение </w:t>
      </w:r>
      <w:r w:rsidR="00CF167F">
        <w:rPr>
          <w:sz w:val="24"/>
          <w:szCs w:val="24"/>
        </w:rPr>
        <w:t>сельской</w:t>
      </w:r>
      <w:r w:rsidR="00221064" w:rsidRPr="00221064">
        <w:rPr>
          <w:sz w:val="24"/>
          <w:szCs w:val="24"/>
        </w:rPr>
        <w:t xml:space="preserve"> Думы Краснооктябрьского сельского поселения   Среднеахтубинского</w:t>
      </w:r>
      <w:r w:rsidR="00221064">
        <w:rPr>
          <w:sz w:val="24"/>
          <w:szCs w:val="24"/>
        </w:rPr>
        <w:t xml:space="preserve"> </w:t>
      </w:r>
      <w:r w:rsidRPr="003E7BC3">
        <w:rPr>
          <w:sz w:val="24"/>
          <w:szCs w:val="24"/>
        </w:rPr>
        <w:t>муниципального района Волгоградской области</w:t>
      </w:r>
      <w:r>
        <w:rPr>
          <w:sz w:val="24"/>
          <w:szCs w:val="24"/>
        </w:rPr>
        <w:t xml:space="preserve"> </w:t>
      </w:r>
      <w:r w:rsidR="00221064" w:rsidRPr="007E0C07">
        <w:rPr>
          <w:sz w:val="24"/>
          <w:szCs w:val="24"/>
        </w:rPr>
        <w:t>№90/1</w:t>
      </w:r>
      <w:r w:rsidRPr="007E0C07">
        <w:rPr>
          <w:sz w:val="24"/>
          <w:szCs w:val="24"/>
        </w:rPr>
        <w:t>7</w:t>
      </w:r>
      <w:r w:rsidR="00221064" w:rsidRPr="007E0C07">
        <w:rPr>
          <w:sz w:val="24"/>
          <w:szCs w:val="24"/>
        </w:rPr>
        <w:t xml:space="preserve">3 от </w:t>
      </w:r>
      <w:r w:rsidRPr="007E0C07">
        <w:rPr>
          <w:sz w:val="24"/>
          <w:szCs w:val="24"/>
        </w:rPr>
        <w:t>2</w:t>
      </w:r>
      <w:r w:rsidR="00221064" w:rsidRPr="007E0C07">
        <w:rPr>
          <w:sz w:val="24"/>
          <w:szCs w:val="24"/>
        </w:rPr>
        <w:t>7</w:t>
      </w:r>
      <w:r w:rsidRPr="007E0C07">
        <w:rPr>
          <w:sz w:val="24"/>
          <w:szCs w:val="24"/>
        </w:rPr>
        <w:t>.11.2018 «</w:t>
      </w:r>
      <w:r w:rsidR="00221064" w:rsidRPr="007E0C07">
        <w:rPr>
          <w:sz w:val="24"/>
          <w:szCs w:val="24"/>
        </w:rPr>
        <w:t xml:space="preserve">О  земельном налоге на территории Краснооктябрьского сельского поселения </w:t>
      </w:r>
      <w:r w:rsidRPr="007E0C07">
        <w:rPr>
          <w:sz w:val="24"/>
          <w:szCs w:val="24"/>
        </w:rPr>
        <w:t>»</w:t>
      </w:r>
      <w:r>
        <w:rPr>
          <w:sz w:val="24"/>
          <w:szCs w:val="24"/>
        </w:rPr>
        <w:t>, изложив пункт 3 в следующей редакции:</w:t>
      </w:r>
    </w:p>
    <w:p w:rsidR="006C40C5" w:rsidRPr="003F7447" w:rsidRDefault="006C40C5" w:rsidP="006C40C5">
      <w:pPr>
        <w:pStyle w:val="11"/>
        <w:ind w:firstLine="600"/>
        <w:rPr>
          <w:i/>
          <w:sz w:val="24"/>
          <w:szCs w:val="24"/>
        </w:rPr>
      </w:pPr>
      <w:r w:rsidRPr="003F7447">
        <w:rPr>
          <w:i/>
          <w:sz w:val="24"/>
          <w:szCs w:val="24"/>
        </w:rPr>
        <w:t xml:space="preserve">«3. Порядок уплаты налога </w:t>
      </w:r>
      <w:r w:rsidR="00F81EEC" w:rsidRPr="003F7447">
        <w:rPr>
          <w:i/>
          <w:sz w:val="24"/>
          <w:szCs w:val="24"/>
        </w:rPr>
        <w:t xml:space="preserve">и авансовых платежей по налогу </w:t>
      </w:r>
      <w:r w:rsidRPr="003F7447">
        <w:rPr>
          <w:i/>
          <w:sz w:val="24"/>
          <w:szCs w:val="24"/>
        </w:rPr>
        <w:t>налогоплательщиками организациями.</w:t>
      </w:r>
    </w:p>
    <w:p w:rsidR="004E171F" w:rsidRPr="003F7447" w:rsidRDefault="004E171F" w:rsidP="00037932">
      <w:pPr>
        <w:pStyle w:val="11"/>
        <w:ind w:firstLine="600"/>
        <w:jc w:val="both"/>
        <w:rPr>
          <w:i/>
          <w:sz w:val="24"/>
          <w:szCs w:val="24"/>
        </w:rPr>
      </w:pPr>
      <w:r w:rsidRPr="003F7447">
        <w:rPr>
          <w:i/>
          <w:sz w:val="24"/>
          <w:szCs w:val="24"/>
        </w:rPr>
        <w:t>В течение налогового периода налогоплательщики-организации уплачивают авансовые платежи по налогу</w:t>
      </w:r>
      <w:r w:rsidR="00037932" w:rsidRPr="003F7447">
        <w:rPr>
          <w:i/>
          <w:sz w:val="24"/>
          <w:szCs w:val="24"/>
        </w:rPr>
        <w:t xml:space="preserve"> - </w:t>
      </w:r>
      <w:r w:rsidRPr="003F7447">
        <w:rPr>
          <w:i/>
          <w:sz w:val="24"/>
          <w:szCs w:val="24"/>
        </w:rPr>
        <w:t>в течение налогового периода в срок не позднее последнего числа месяца, следующего за истекшим отчетным периодом, в сумме, исчисленной как одна четвертая соответствующей налоговой ставки. Отчетными периодами признаются первый квартал, второй квартал и третий квартал календарного года.</w:t>
      </w:r>
    </w:p>
    <w:p w:rsidR="004E171F" w:rsidRDefault="004E171F" w:rsidP="004E171F">
      <w:pPr>
        <w:pStyle w:val="11"/>
        <w:ind w:firstLine="600"/>
        <w:jc w:val="both"/>
        <w:rPr>
          <w:sz w:val="24"/>
          <w:szCs w:val="24"/>
        </w:rPr>
      </w:pPr>
      <w:r w:rsidRPr="003F7447">
        <w:rPr>
          <w:i/>
          <w:sz w:val="24"/>
          <w:szCs w:val="24"/>
        </w:rPr>
        <w:t>По истечении налогового периода налогоплательщики-организации уплачивают сумму налога, равную разнице между суммой налога и суммами подлежащих уплате в течение налогового периода авансовых платежей по налогу</w:t>
      </w:r>
      <w:proofErr w:type="gramStart"/>
      <w:r w:rsidRPr="003F7447">
        <w:rPr>
          <w:i/>
          <w:sz w:val="24"/>
          <w:szCs w:val="24"/>
        </w:rPr>
        <w:t>.</w:t>
      </w:r>
      <w:r w:rsidR="00861530" w:rsidRPr="003F7447">
        <w:rPr>
          <w:i/>
          <w:sz w:val="24"/>
          <w:szCs w:val="24"/>
        </w:rPr>
        <w:t>».</w:t>
      </w:r>
      <w:proofErr w:type="gramEnd"/>
    </w:p>
    <w:p w:rsidR="00861530" w:rsidRDefault="00861530" w:rsidP="004E171F">
      <w:pPr>
        <w:pStyle w:val="11"/>
        <w:ind w:firstLine="600"/>
        <w:jc w:val="both"/>
        <w:rPr>
          <w:sz w:val="24"/>
          <w:szCs w:val="24"/>
        </w:rPr>
      </w:pPr>
    </w:p>
    <w:p w:rsidR="003F7447" w:rsidRPr="003F7447" w:rsidRDefault="003F7447" w:rsidP="003F7447">
      <w:pPr>
        <w:pStyle w:val="11"/>
        <w:ind w:firstLine="600"/>
        <w:jc w:val="both"/>
        <w:rPr>
          <w:sz w:val="24"/>
          <w:szCs w:val="24"/>
        </w:rPr>
      </w:pPr>
      <w:r w:rsidRPr="003F7447">
        <w:rPr>
          <w:sz w:val="24"/>
          <w:szCs w:val="24"/>
        </w:rPr>
        <w:t>3</w:t>
      </w:r>
      <w:r w:rsidR="000A4E0B" w:rsidRPr="003F7447">
        <w:rPr>
          <w:sz w:val="24"/>
          <w:szCs w:val="24"/>
        </w:rPr>
        <w:t xml:space="preserve">. </w:t>
      </w:r>
      <w:r w:rsidR="00566D3A">
        <w:rPr>
          <w:sz w:val="24"/>
          <w:szCs w:val="24"/>
        </w:rPr>
        <w:t>Н</w:t>
      </w:r>
      <w:r w:rsidRPr="003F7447">
        <w:rPr>
          <w:sz w:val="24"/>
          <w:szCs w:val="24"/>
        </w:rPr>
        <w:t>астояще</w:t>
      </w:r>
      <w:r w:rsidR="00566D3A">
        <w:rPr>
          <w:sz w:val="24"/>
          <w:szCs w:val="24"/>
        </w:rPr>
        <w:t>е</w:t>
      </w:r>
      <w:r w:rsidRPr="003F7447">
        <w:rPr>
          <w:sz w:val="24"/>
          <w:szCs w:val="24"/>
        </w:rPr>
        <w:t xml:space="preserve"> решени</w:t>
      </w:r>
      <w:r w:rsidR="00566D3A">
        <w:rPr>
          <w:sz w:val="24"/>
          <w:szCs w:val="24"/>
        </w:rPr>
        <w:t>е</w:t>
      </w:r>
      <w:r w:rsidRPr="003F7447">
        <w:rPr>
          <w:sz w:val="24"/>
          <w:szCs w:val="24"/>
        </w:rPr>
        <w:t xml:space="preserve"> </w:t>
      </w:r>
      <w:r>
        <w:rPr>
          <w:sz w:val="24"/>
          <w:szCs w:val="24"/>
        </w:rPr>
        <w:t>вступае</w:t>
      </w:r>
      <w:r w:rsidRPr="003F7447">
        <w:rPr>
          <w:sz w:val="24"/>
          <w:szCs w:val="24"/>
        </w:rPr>
        <w:t xml:space="preserve">т в силу с 1 января 2020 года, но не ранее чем по истечении одного месяца со дня официального </w:t>
      </w:r>
      <w:r>
        <w:rPr>
          <w:sz w:val="24"/>
          <w:szCs w:val="24"/>
        </w:rPr>
        <w:t xml:space="preserve">его </w:t>
      </w:r>
      <w:r w:rsidRPr="003F7447">
        <w:rPr>
          <w:sz w:val="24"/>
          <w:szCs w:val="24"/>
        </w:rPr>
        <w:t>опубликования</w:t>
      </w:r>
      <w:r>
        <w:rPr>
          <w:sz w:val="24"/>
          <w:szCs w:val="24"/>
        </w:rPr>
        <w:t>.</w:t>
      </w:r>
      <w:r w:rsidR="00566D3A">
        <w:rPr>
          <w:sz w:val="24"/>
          <w:szCs w:val="24"/>
        </w:rPr>
        <w:t xml:space="preserve"> При этом, п</w:t>
      </w:r>
      <w:bookmarkStart w:id="0" w:name="_GoBack"/>
      <w:bookmarkEnd w:id="0"/>
      <w:r w:rsidRPr="003F7447">
        <w:rPr>
          <w:sz w:val="24"/>
          <w:szCs w:val="24"/>
        </w:rPr>
        <w:t xml:space="preserve">ункт </w:t>
      </w:r>
      <w:r>
        <w:rPr>
          <w:sz w:val="24"/>
          <w:szCs w:val="24"/>
        </w:rPr>
        <w:t>2</w:t>
      </w:r>
      <w:r w:rsidRPr="003F7447">
        <w:rPr>
          <w:sz w:val="24"/>
          <w:szCs w:val="24"/>
        </w:rPr>
        <w:t xml:space="preserve"> настоящего решения</w:t>
      </w:r>
      <w:r>
        <w:rPr>
          <w:sz w:val="24"/>
          <w:szCs w:val="24"/>
        </w:rPr>
        <w:t xml:space="preserve"> применяе</w:t>
      </w:r>
      <w:r w:rsidRPr="003F7447">
        <w:rPr>
          <w:sz w:val="24"/>
          <w:szCs w:val="24"/>
        </w:rPr>
        <w:t>тся</w:t>
      </w:r>
      <w:r>
        <w:rPr>
          <w:sz w:val="24"/>
          <w:szCs w:val="24"/>
        </w:rPr>
        <w:t>,</w:t>
      </w:r>
      <w:r w:rsidRPr="003F7447">
        <w:rPr>
          <w:sz w:val="24"/>
          <w:szCs w:val="24"/>
        </w:rPr>
        <w:t xml:space="preserve"> начиная с уплаты земельного налог</w:t>
      </w:r>
      <w:r>
        <w:rPr>
          <w:sz w:val="24"/>
          <w:szCs w:val="24"/>
        </w:rPr>
        <w:t>а</w:t>
      </w:r>
      <w:r w:rsidRPr="003F7447">
        <w:rPr>
          <w:sz w:val="24"/>
          <w:szCs w:val="24"/>
        </w:rPr>
        <w:t xml:space="preserve"> за налоговый период 2020 года.</w:t>
      </w:r>
    </w:p>
    <w:p w:rsidR="003F7447" w:rsidRDefault="003F7447" w:rsidP="000A4E0B">
      <w:pPr>
        <w:pStyle w:val="11"/>
        <w:ind w:firstLine="708"/>
        <w:jc w:val="both"/>
        <w:rPr>
          <w:sz w:val="24"/>
          <w:szCs w:val="24"/>
        </w:rPr>
      </w:pPr>
    </w:p>
    <w:p w:rsidR="00221064" w:rsidRPr="007E0C07" w:rsidRDefault="000A4E0B" w:rsidP="000A4E0B">
      <w:pPr>
        <w:pStyle w:val="11"/>
        <w:jc w:val="both"/>
        <w:rPr>
          <w:sz w:val="24"/>
          <w:szCs w:val="24"/>
        </w:rPr>
      </w:pPr>
      <w:r w:rsidRPr="007E0C07">
        <w:rPr>
          <w:sz w:val="24"/>
          <w:szCs w:val="24"/>
        </w:rPr>
        <w:t xml:space="preserve">Глава </w:t>
      </w:r>
      <w:r w:rsidR="00221064" w:rsidRPr="007E0C07">
        <w:rPr>
          <w:sz w:val="24"/>
          <w:szCs w:val="24"/>
        </w:rPr>
        <w:t>Краснооктябрь</w:t>
      </w:r>
      <w:r w:rsidR="003F7447" w:rsidRPr="007E0C07">
        <w:rPr>
          <w:sz w:val="24"/>
          <w:szCs w:val="24"/>
        </w:rPr>
        <w:t>ского</w:t>
      </w:r>
    </w:p>
    <w:p w:rsidR="000A4E0B" w:rsidRPr="007E0C07" w:rsidRDefault="000A4E0B" w:rsidP="000A4E0B">
      <w:pPr>
        <w:pStyle w:val="11"/>
        <w:jc w:val="both"/>
        <w:rPr>
          <w:sz w:val="24"/>
          <w:szCs w:val="24"/>
        </w:rPr>
      </w:pPr>
      <w:r w:rsidRPr="007E0C07">
        <w:rPr>
          <w:sz w:val="24"/>
          <w:szCs w:val="24"/>
        </w:rPr>
        <w:t xml:space="preserve"> сельского поселения                                 </w:t>
      </w:r>
      <w:r w:rsidR="003F7447" w:rsidRPr="007E0C07">
        <w:rPr>
          <w:sz w:val="24"/>
          <w:szCs w:val="24"/>
        </w:rPr>
        <w:tab/>
      </w:r>
      <w:r w:rsidR="003F7447" w:rsidRPr="007E0C07">
        <w:rPr>
          <w:sz w:val="24"/>
          <w:szCs w:val="24"/>
        </w:rPr>
        <w:tab/>
        <w:t xml:space="preserve">           А</w:t>
      </w:r>
      <w:r w:rsidRPr="007E0C07">
        <w:rPr>
          <w:sz w:val="24"/>
          <w:szCs w:val="24"/>
        </w:rPr>
        <w:t>.</w:t>
      </w:r>
      <w:r w:rsidR="00221064" w:rsidRPr="007E0C07">
        <w:rPr>
          <w:sz w:val="24"/>
          <w:szCs w:val="24"/>
        </w:rPr>
        <w:t>С.Сапрыкин</w:t>
      </w:r>
    </w:p>
    <w:p w:rsidR="005B61B7" w:rsidRDefault="005B61B7"/>
    <w:sectPr w:rsidR="005B61B7" w:rsidSect="00B86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F0443"/>
    <w:multiLevelType w:val="multilevel"/>
    <w:tmpl w:val="67B4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4E0B"/>
    <w:rsid w:val="00007362"/>
    <w:rsid w:val="00037932"/>
    <w:rsid w:val="00090870"/>
    <w:rsid w:val="000A4E0B"/>
    <w:rsid w:val="000F5037"/>
    <w:rsid w:val="00221064"/>
    <w:rsid w:val="003F7447"/>
    <w:rsid w:val="00493617"/>
    <w:rsid w:val="004E171F"/>
    <w:rsid w:val="00520717"/>
    <w:rsid w:val="005460F9"/>
    <w:rsid w:val="00566D3A"/>
    <w:rsid w:val="005B61B7"/>
    <w:rsid w:val="006C40C5"/>
    <w:rsid w:val="007E0C07"/>
    <w:rsid w:val="00861530"/>
    <w:rsid w:val="00894969"/>
    <w:rsid w:val="00952890"/>
    <w:rsid w:val="009D0121"/>
    <w:rsid w:val="00B55A53"/>
    <w:rsid w:val="00B86E58"/>
    <w:rsid w:val="00BA3F01"/>
    <w:rsid w:val="00BD5357"/>
    <w:rsid w:val="00CF167F"/>
    <w:rsid w:val="00DC3951"/>
    <w:rsid w:val="00E37576"/>
    <w:rsid w:val="00F8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0B"/>
    <w:pPr>
      <w:jc w:val="left"/>
    </w:pPr>
  </w:style>
  <w:style w:type="paragraph" w:styleId="1">
    <w:name w:val="heading 1"/>
    <w:basedOn w:val="a"/>
    <w:next w:val="a"/>
    <w:link w:val="10"/>
    <w:qFormat/>
    <w:rsid w:val="000A4E0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A4E0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A4E0B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E0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A4E0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0A4E0B"/>
    <w:rPr>
      <w:rFonts w:ascii="Calibri" w:eastAsia="Times New Roman" w:hAnsi="Calibri" w:cs="Times New Roman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0A4E0B"/>
    <w:rPr>
      <w:rFonts w:ascii="Arial" w:hAnsi="Arial" w:cs="Arial"/>
    </w:rPr>
  </w:style>
  <w:style w:type="paragraph" w:customStyle="1" w:styleId="ConsPlusNormal0">
    <w:name w:val="ConsPlusNormal"/>
    <w:link w:val="ConsPlusNormal"/>
    <w:rsid w:val="000A4E0B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11">
    <w:name w:val="Стиль1"/>
    <w:basedOn w:val="a"/>
    <w:link w:val="12"/>
    <w:qFormat/>
    <w:rsid w:val="000A4E0B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2">
    <w:name w:val="Стиль1 Знак"/>
    <w:basedOn w:val="a0"/>
    <w:link w:val="11"/>
    <w:rsid w:val="000A4E0B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2">
    <w:name w:val="Стиль2"/>
    <w:basedOn w:val="a"/>
    <w:link w:val="20"/>
    <w:qFormat/>
    <w:rsid w:val="000A4E0B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Стиль2 Знак"/>
    <w:basedOn w:val="a0"/>
    <w:link w:val="2"/>
    <w:rsid w:val="000A4E0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C39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0B"/>
    <w:pPr>
      <w:jc w:val="left"/>
    </w:pPr>
  </w:style>
  <w:style w:type="paragraph" w:styleId="1">
    <w:name w:val="heading 1"/>
    <w:basedOn w:val="a"/>
    <w:next w:val="a"/>
    <w:link w:val="10"/>
    <w:qFormat/>
    <w:rsid w:val="000A4E0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A4E0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A4E0B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E0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A4E0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0A4E0B"/>
    <w:rPr>
      <w:rFonts w:ascii="Calibri" w:eastAsia="Times New Roman" w:hAnsi="Calibri" w:cs="Times New Roman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0A4E0B"/>
    <w:rPr>
      <w:rFonts w:ascii="Arial" w:hAnsi="Arial" w:cs="Arial"/>
    </w:rPr>
  </w:style>
  <w:style w:type="paragraph" w:customStyle="1" w:styleId="ConsPlusNormal0">
    <w:name w:val="ConsPlusNormal"/>
    <w:link w:val="ConsPlusNormal"/>
    <w:rsid w:val="000A4E0B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11">
    <w:name w:val="Стиль1"/>
    <w:basedOn w:val="a"/>
    <w:link w:val="12"/>
    <w:qFormat/>
    <w:rsid w:val="000A4E0B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2">
    <w:name w:val="Стиль1 Знак"/>
    <w:basedOn w:val="a0"/>
    <w:link w:val="11"/>
    <w:rsid w:val="000A4E0B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2">
    <w:name w:val="Стиль2"/>
    <w:basedOn w:val="a"/>
    <w:link w:val="20"/>
    <w:qFormat/>
    <w:rsid w:val="000A4E0B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Стиль2 Знак"/>
    <w:basedOn w:val="a0"/>
    <w:link w:val="2"/>
    <w:rsid w:val="000A4E0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C39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96E20C02-1B12-465A-B64C-24AA92270007" TargetMode="External"/><Relationship Id="rId5" Type="http://schemas.openxmlformats.org/officeDocument/2006/relationships/hyperlink" Target="http://pravo.minjust.ru:8080/bigs/showDocument.html?id=F7DE1846-3C6A-47AB-B440-B8E4CEA90C68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111</cp:lastModifiedBy>
  <cp:revision>15</cp:revision>
  <dcterms:created xsi:type="dcterms:W3CDTF">2019-10-17T08:47:00Z</dcterms:created>
  <dcterms:modified xsi:type="dcterms:W3CDTF">2019-10-22T06:16:00Z</dcterms:modified>
</cp:coreProperties>
</file>