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3F" w:rsidRPr="00E43E3F" w:rsidRDefault="00AE661F" w:rsidP="00AE661F">
      <w:pPr>
        <w:pStyle w:val="a7"/>
        <w:rPr>
          <w:rFonts w:ascii="обычный" w:hAnsi="обычный"/>
          <w:sz w:val="24"/>
          <w:szCs w:val="24"/>
        </w:rPr>
      </w:pPr>
      <w:r>
        <w:rPr>
          <w:sz w:val="24"/>
          <w:szCs w:val="24"/>
        </w:rPr>
        <w:t xml:space="preserve">                                                         </w:t>
      </w:r>
      <w:r w:rsidR="009D4DF9">
        <w:rPr>
          <w:sz w:val="24"/>
          <w:szCs w:val="24"/>
        </w:rPr>
        <w:t xml:space="preserve">      </w:t>
      </w:r>
      <w:r>
        <w:rPr>
          <w:sz w:val="24"/>
          <w:szCs w:val="24"/>
        </w:rPr>
        <w:t xml:space="preserve"> </w:t>
      </w:r>
      <w:r w:rsidR="00E43E3F" w:rsidRPr="00E43E3F">
        <w:rPr>
          <w:rFonts w:ascii="обычный" w:hAnsi="обычный"/>
          <w:sz w:val="24"/>
          <w:szCs w:val="24"/>
        </w:rPr>
        <w:t>ПРИЛОЖЕНИЕ</w:t>
      </w:r>
      <w:r w:rsidR="007E257E">
        <w:rPr>
          <w:rFonts w:ascii="обычный" w:hAnsi="обычный"/>
          <w:sz w:val="24"/>
          <w:szCs w:val="24"/>
        </w:rPr>
        <w:t xml:space="preserve"> </w:t>
      </w:r>
    </w:p>
    <w:p w:rsidR="00E43E3F" w:rsidRPr="00E43E3F" w:rsidRDefault="00E43E3F" w:rsidP="00E43E3F">
      <w:pPr>
        <w:pStyle w:val="a7"/>
        <w:jc w:val="both"/>
        <w:rPr>
          <w:rFonts w:ascii="обычный" w:hAnsi="обычный"/>
          <w:sz w:val="24"/>
          <w:szCs w:val="24"/>
        </w:rPr>
      </w:pPr>
      <w:r w:rsidRPr="00E43E3F">
        <w:rPr>
          <w:rFonts w:ascii="обычный" w:hAnsi="обычный"/>
          <w:sz w:val="24"/>
          <w:szCs w:val="24"/>
        </w:rPr>
        <w:t xml:space="preserve">                                                         </w:t>
      </w:r>
      <w:r>
        <w:rPr>
          <w:rFonts w:ascii="обычный" w:hAnsi="обычный"/>
          <w:sz w:val="24"/>
          <w:szCs w:val="24"/>
        </w:rPr>
        <w:t xml:space="preserve">                                    </w:t>
      </w:r>
      <w:r w:rsidRPr="00E43E3F">
        <w:rPr>
          <w:rFonts w:ascii="обычный" w:hAnsi="обычный"/>
          <w:sz w:val="24"/>
          <w:szCs w:val="24"/>
        </w:rPr>
        <w:t xml:space="preserve">к решению сельской Думы </w:t>
      </w:r>
    </w:p>
    <w:p w:rsidR="00E43E3F" w:rsidRPr="00E43E3F" w:rsidRDefault="00E43E3F" w:rsidP="00E43E3F">
      <w:pPr>
        <w:pStyle w:val="a7"/>
        <w:jc w:val="both"/>
        <w:rPr>
          <w:rFonts w:ascii="обычный" w:hAnsi="обычный"/>
          <w:sz w:val="24"/>
          <w:szCs w:val="24"/>
        </w:rPr>
      </w:pPr>
      <w:r w:rsidRPr="00E43E3F">
        <w:rPr>
          <w:rFonts w:ascii="обычный" w:hAnsi="обычный"/>
          <w:sz w:val="24"/>
          <w:szCs w:val="24"/>
        </w:rPr>
        <w:t xml:space="preserve">                                               </w:t>
      </w:r>
      <w:r>
        <w:rPr>
          <w:rFonts w:ascii="обычный" w:hAnsi="обычный"/>
          <w:sz w:val="24"/>
          <w:szCs w:val="24"/>
        </w:rPr>
        <w:t xml:space="preserve">                                              </w:t>
      </w:r>
      <w:r w:rsidRPr="00E43E3F">
        <w:rPr>
          <w:rFonts w:ascii="обычный" w:hAnsi="обычный"/>
          <w:sz w:val="24"/>
          <w:szCs w:val="24"/>
        </w:rPr>
        <w:t xml:space="preserve">Краснооктябрьского </w:t>
      </w:r>
    </w:p>
    <w:p w:rsidR="00E43E3F" w:rsidRPr="00E43E3F" w:rsidRDefault="00E43E3F" w:rsidP="00E43E3F">
      <w:pPr>
        <w:pStyle w:val="a7"/>
        <w:jc w:val="both"/>
        <w:rPr>
          <w:rFonts w:ascii="обычный" w:hAnsi="обычный"/>
          <w:sz w:val="24"/>
          <w:szCs w:val="24"/>
        </w:rPr>
      </w:pPr>
      <w:r w:rsidRPr="00E43E3F">
        <w:rPr>
          <w:rFonts w:ascii="обычный" w:hAnsi="обычный"/>
          <w:sz w:val="24"/>
          <w:szCs w:val="24"/>
        </w:rPr>
        <w:t xml:space="preserve">                                               </w:t>
      </w:r>
      <w:r>
        <w:rPr>
          <w:rFonts w:ascii="обычный" w:hAnsi="обычный"/>
          <w:sz w:val="24"/>
          <w:szCs w:val="24"/>
        </w:rPr>
        <w:t xml:space="preserve">                                              </w:t>
      </w:r>
      <w:r w:rsidRPr="00E43E3F">
        <w:rPr>
          <w:rFonts w:ascii="обычный" w:hAnsi="обычный"/>
          <w:sz w:val="24"/>
          <w:szCs w:val="24"/>
        </w:rPr>
        <w:t xml:space="preserve">сельского поселения </w:t>
      </w:r>
    </w:p>
    <w:p w:rsidR="00E43E3F" w:rsidRPr="00E43E3F" w:rsidRDefault="00E43E3F" w:rsidP="00E43E3F">
      <w:pPr>
        <w:pStyle w:val="a7"/>
        <w:jc w:val="both"/>
        <w:rPr>
          <w:rFonts w:ascii="обычный" w:hAnsi="обычный"/>
          <w:sz w:val="24"/>
          <w:szCs w:val="24"/>
        </w:rPr>
      </w:pPr>
      <w:r w:rsidRPr="00E43E3F">
        <w:rPr>
          <w:rFonts w:ascii="обычный" w:hAnsi="обычный"/>
          <w:sz w:val="24"/>
          <w:szCs w:val="24"/>
        </w:rPr>
        <w:t xml:space="preserve">                                                               </w:t>
      </w:r>
      <w:r>
        <w:rPr>
          <w:rFonts w:ascii="обычный" w:hAnsi="обычный"/>
          <w:sz w:val="24"/>
          <w:szCs w:val="24"/>
        </w:rPr>
        <w:t xml:space="preserve">                              от </w:t>
      </w:r>
      <w:r w:rsidR="007869ED">
        <w:rPr>
          <w:rFonts w:ascii="обычный" w:hAnsi="обычный"/>
          <w:sz w:val="24"/>
          <w:szCs w:val="24"/>
        </w:rPr>
        <w:t>27</w:t>
      </w:r>
      <w:r w:rsidR="009D4DF9">
        <w:rPr>
          <w:rFonts w:ascii="обычный" w:hAnsi="обычный"/>
          <w:sz w:val="24"/>
          <w:szCs w:val="24"/>
        </w:rPr>
        <w:t>.0</w:t>
      </w:r>
      <w:r w:rsidR="007869ED">
        <w:rPr>
          <w:rFonts w:ascii="обычный" w:hAnsi="обычный"/>
          <w:sz w:val="24"/>
          <w:szCs w:val="24"/>
        </w:rPr>
        <w:t>3</w:t>
      </w:r>
      <w:r w:rsidR="007E16CC">
        <w:rPr>
          <w:rFonts w:ascii="обычный" w:hAnsi="обычный"/>
          <w:sz w:val="24"/>
          <w:szCs w:val="24"/>
        </w:rPr>
        <w:t>.</w:t>
      </w:r>
      <w:r w:rsidR="00BC39E5">
        <w:rPr>
          <w:rFonts w:ascii="обычный" w:hAnsi="обычный"/>
          <w:sz w:val="24"/>
          <w:szCs w:val="24"/>
        </w:rPr>
        <w:t>2015</w:t>
      </w:r>
      <w:r>
        <w:rPr>
          <w:rFonts w:ascii="обычный" w:hAnsi="обычный"/>
          <w:sz w:val="24"/>
          <w:szCs w:val="24"/>
        </w:rPr>
        <w:t>г. №</w:t>
      </w:r>
      <w:r w:rsidR="007869ED">
        <w:rPr>
          <w:rFonts w:ascii="обычный" w:hAnsi="обычный"/>
          <w:sz w:val="24"/>
          <w:szCs w:val="24"/>
        </w:rPr>
        <w:t>11/31</w:t>
      </w:r>
      <w:r w:rsidRPr="00E43E3F">
        <w:rPr>
          <w:rFonts w:ascii="обычный" w:hAnsi="обычный"/>
          <w:sz w:val="24"/>
          <w:szCs w:val="24"/>
        </w:rPr>
        <w:t xml:space="preserve">  </w:t>
      </w:r>
    </w:p>
    <w:p w:rsidR="00E43E3F" w:rsidRPr="00E43E3F" w:rsidRDefault="00E43E3F" w:rsidP="00E43E3F">
      <w:pPr>
        <w:pStyle w:val="a7"/>
        <w:jc w:val="both"/>
        <w:rPr>
          <w:rFonts w:ascii="обычный" w:hAnsi="обычный"/>
          <w:sz w:val="24"/>
          <w:szCs w:val="24"/>
        </w:rPr>
      </w:pPr>
    </w:p>
    <w:p w:rsidR="00E43E3F" w:rsidRPr="00E43E3F" w:rsidRDefault="00E43E3F" w:rsidP="00E43E3F">
      <w:pPr>
        <w:pStyle w:val="a7"/>
        <w:jc w:val="both"/>
        <w:rPr>
          <w:rFonts w:ascii="обычный" w:hAnsi="обычный"/>
          <w:sz w:val="24"/>
          <w:szCs w:val="24"/>
        </w:rPr>
      </w:pPr>
    </w:p>
    <w:p w:rsidR="00E43E3F" w:rsidRPr="00E43E3F" w:rsidRDefault="00E43E3F" w:rsidP="00E43E3F">
      <w:pPr>
        <w:pStyle w:val="a7"/>
        <w:rPr>
          <w:rFonts w:ascii="обычный" w:hAnsi="обычный"/>
          <w:sz w:val="24"/>
          <w:szCs w:val="24"/>
        </w:rPr>
      </w:pPr>
      <w:r w:rsidRPr="00E43E3F">
        <w:rPr>
          <w:rFonts w:ascii="обычный" w:hAnsi="обычный"/>
          <w:sz w:val="24"/>
          <w:szCs w:val="24"/>
        </w:rPr>
        <w:t>НОВАЯ  РЕДАКЦИЯ</w:t>
      </w:r>
    </w:p>
    <w:p w:rsidR="00E43E3F" w:rsidRDefault="00E43E3F" w:rsidP="00E43E3F">
      <w:pPr>
        <w:pStyle w:val="a7"/>
        <w:rPr>
          <w:rFonts w:ascii="обычный" w:hAnsi="обычный"/>
          <w:sz w:val="24"/>
          <w:szCs w:val="24"/>
        </w:rPr>
      </w:pPr>
      <w:r w:rsidRPr="00E43E3F">
        <w:rPr>
          <w:rFonts w:ascii="обычный" w:hAnsi="обычный"/>
          <w:sz w:val="24"/>
          <w:szCs w:val="24"/>
        </w:rPr>
        <w:t>изменённых положений Устава</w:t>
      </w:r>
    </w:p>
    <w:p w:rsidR="007E16CC" w:rsidRPr="00E43E3F" w:rsidRDefault="007E16CC" w:rsidP="007E16CC">
      <w:pPr>
        <w:pStyle w:val="a7"/>
        <w:rPr>
          <w:rFonts w:ascii="обычный" w:hAnsi="обычный"/>
          <w:sz w:val="24"/>
          <w:szCs w:val="24"/>
        </w:rPr>
      </w:pPr>
      <w:r w:rsidRPr="00E43E3F">
        <w:rPr>
          <w:rFonts w:ascii="обычный" w:hAnsi="обычный"/>
          <w:sz w:val="24"/>
          <w:szCs w:val="24"/>
        </w:rPr>
        <w:t>Краснооктябрьского сельского поселения</w:t>
      </w:r>
    </w:p>
    <w:p w:rsidR="007E16CC" w:rsidRPr="00BA20FC" w:rsidRDefault="007E16CC" w:rsidP="00BA20FC">
      <w:pPr>
        <w:pStyle w:val="a7"/>
        <w:jc w:val="both"/>
        <w:rPr>
          <w:rFonts w:ascii="обычный" w:hAnsi="обычный"/>
          <w:sz w:val="24"/>
          <w:szCs w:val="24"/>
        </w:rPr>
      </w:pPr>
    </w:p>
    <w:p w:rsidR="00800AC6" w:rsidRPr="007869ED" w:rsidRDefault="00800AC6" w:rsidP="00BA20FC">
      <w:pPr>
        <w:autoSpaceDE w:val="0"/>
        <w:autoSpaceDN w:val="0"/>
        <w:adjustRightInd w:val="0"/>
        <w:spacing w:after="0" w:line="240" w:lineRule="auto"/>
        <w:ind w:firstLine="708"/>
        <w:jc w:val="both"/>
        <w:outlineLvl w:val="2"/>
        <w:rPr>
          <w:rFonts w:ascii="обычный" w:hAnsi="обычный"/>
          <w:b/>
          <w:bCs/>
          <w:sz w:val="24"/>
          <w:szCs w:val="24"/>
        </w:rPr>
      </w:pPr>
      <w:r w:rsidRPr="007869ED">
        <w:rPr>
          <w:rFonts w:ascii="обычный" w:hAnsi="обычный"/>
          <w:b/>
          <w:bCs/>
          <w:sz w:val="24"/>
          <w:szCs w:val="24"/>
        </w:rPr>
        <w:t xml:space="preserve">Статья 21. </w:t>
      </w:r>
      <w:r w:rsidRPr="007869ED">
        <w:rPr>
          <w:rFonts w:ascii="обычный" w:hAnsi="обычный"/>
          <w:b/>
          <w:sz w:val="24"/>
          <w:szCs w:val="24"/>
        </w:rPr>
        <w:t>Глава Краснооктябрьского</w:t>
      </w:r>
      <w:r w:rsidRPr="007869ED">
        <w:rPr>
          <w:rFonts w:ascii="обычный" w:hAnsi="обычный"/>
          <w:b/>
          <w:bCs/>
          <w:sz w:val="24"/>
          <w:szCs w:val="24"/>
        </w:rPr>
        <w:t xml:space="preserve"> сельского поселения, его статус, порядок избрания и прекращения полномочий </w:t>
      </w:r>
    </w:p>
    <w:p w:rsidR="00800AC6" w:rsidRPr="007869ED" w:rsidRDefault="00800AC6" w:rsidP="00BA20FC">
      <w:pPr>
        <w:autoSpaceDE w:val="0"/>
        <w:autoSpaceDN w:val="0"/>
        <w:adjustRightInd w:val="0"/>
        <w:spacing w:after="0" w:line="240" w:lineRule="auto"/>
        <w:ind w:firstLine="720"/>
        <w:jc w:val="both"/>
        <w:rPr>
          <w:rFonts w:ascii="обычный" w:hAnsi="обычный"/>
          <w:b/>
          <w:bCs/>
          <w:sz w:val="24"/>
          <w:szCs w:val="24"/>
        </w:rPr>
      </w:pP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1. Глава Краснооктябрьского</w:t>
      </w:r>
      <w:r w:rsidRPr="00BA20FC">
        <w:rPr>
          <w:rFonts w:ascii="обычный" w:hAnsi="обычный"/>
          <w:bCs/>
          <w:sz w:val="24"/>
          <w:szCs w:val="24"/>
        </w:rPr>
        <w:t xml:space="preserve"> сельского поселения </w:t>
      </w:r>
      <w:r w:rsidRPr="00BA20FC">
        <w:rPr>
          <w:rFonts w:ascii="обычный" w:hAnsi="обычный"/>
          <w:sz w:val="24"/>
          <w:szCs w:val="24"/>
        </w:rPr>
        <w:t>является высшим должностным лицом Краснооктябрьского  сельского поселения.</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Глава Краснооктябрьского</w:t>
      </w:r>
      <w:r w:rsidRPr="00BA20FC">
        <w:rPr>
          <w:rFonts w:ascii="обычный" w:hAnsi="обычный"/>
          <w:bCs/>
          <w:sz w:val="24"/>
          <w:szCs w:val="24"/>
        </w:rPr>
        <w:t xml:space="preserve"> сельского поселения </w:t>
      </w:r>
      <w:proofErr w:type="gramStart"/>
      <w:r w:rsidRPr="00BA20FC">
        <w:rPr>
          <w:rFonts w:ascii="обычный" w:hAnsi="обычный"/>
          <w:sz w:val="24"/>
          <w:szCs w:val="24"/>
        </w:rPr>
        <w:t>подконтролен</w:t>
      </w:r>
      <w:proofErr w:type="gramEnd"/>
      <w:r w:rsidRPr="00BA20FC">
        <w:rPr>
          <w:rFonts w:ascii="обычный" w:hAnsi="обычный"/>
          <w:sz w:val="24"/>
          <w:szCs w:val="24"/>
        </w:rPr>
        <w:t xml:space="preserve"> и подотчетен населению и сельской Думе Краснооктябрьского сельского поселения.</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 xml:space="preserve">2. Глава Краснооктябрьского </w:t>
      </w:r>
      <w:r w:rsidRPr="00BA20FC">
        <w:rPr>
          <w:rFonts w:ascii="обычный" w:hAnsi="обычный"/>
          <w:bCs/>
          <w:sz w:val="24"/>
          <w:szCs w:val="24"/>
        </w:rPr>
        <w:t xml:space="preserve"> сельского поселения </w:t>
      </w:r>
      <w:r w:rsidRPr="00BA20FC">
        <w:rPr>
          <w:rFonts w:ascii="обычный" w:hAnsi="обычный"/>
          <w:sz w:val="24"/>
          <w:szCs w:val="24"/>
        </w:rPr>
        <w:t xml:space="preserve">избирается на муниципальных выборах </w:t>
      </w:r>
      <w:r w:rsidRPr="00BA20FC">
        <w:rPr>
          <w:rFonts w:ascii="обычный" w:hAnsi="обычный"/>
          <w:bCs/>
          <w:sz w:val="24"/>
          <w:szCs w:val="24"/>
        </w:rPr>
        <w:t>по мажоритарной избирательной системе относительного большинства с определением единого избирательного округа сроком на 5 лет.</w:t>
      </w:r>
    </w:p>
    <w:p w:rsidR="00800AC6" w:rsidRPr="00BA20FC" w:rsidRDefault="00800AC6" w:rsidP="00BA20FC">
      <w:pPr>
        <w:autoSpaceDE w:val="0"/>
        <w:autoSpaceDN w:val="0"/>
        <w:adjustRightInd w:val="0"/>
        <w:spacing w:after="0" w:line="240" w:lineRule="auto"/>
        <w:ind w:firstLine="708"/>
        <w:jc w:val="both"/>
        <w:rPr>
          <w:rFonts w:ascii="обычный" w:hAnsi="обычный"/>
          <w:sz w:val="24"/>
          <w:szCs w:val="24"/>
        </w:rPr>
      </w:pPr>
      <w:r w:rsidRPr="00BA20FC">
        <w:rPr>
          <w:rFonts w:ascii="обычный" w:hAnsi="обычный"/>
          <w:sz w:val="24"/>
          <w:szCs w:val="24"/>
        </w:rPr>
        <w:t>3. Глава Краснооктябрьского</w:t>
      </w:r>
      <w:r w:rsidRPr="00BA20FC">
        <w:rPr>
          <w:rFonts w:ascii="обычный" w:hAnsi="обычный"/>
          <w:bCs/>
          <w:sz w:val="24"/>
          <w:szCs w:val="24"/>
        </w:rPr>
        <w:t xml:space="preserve"> сельского поселения </w:t>
      </w:r>
      <w:r w:rsidRPr="00BA20FC">
        <w:rPr>
          <w:rFonts w:ascii="обычный" w:hAnsi="обычный"/>
          <w:sz w:val="24"/>
          <w:szCs w:val="24"/>
        </w:rPr>
        <w:t>возглавляет администрацию Краснооктябрьского сельского поселения и сельскую Думу Краснооктябрьского сельского поселения.</w:t>
      </w:r>
    </w:p>
    <w:p w:rsidR="00800AC6" w:rsidRPr="00BA20FC" w:rsidRDefault="00800AC6" w:rsidP="00BA20FC">
      <w:pPr>
        <w:autoSpaceDE w:val="0"/>
        <w:autoSpaceDN w:val="0"/>
        <w:adjustRightInd w:val="0"/>
        <w:spacing w:after="0" w:line="240" w:lineRule="auto"/>
        <w:ind w:firstLine="708"/>
        <w:jc w:val="both"/>
        <w:rPr>
          <w:rFonts w:ascii="обычный" w:hAnsi="обычный"/>
          <w:sz w:val="24"/>
          <w:szCs w:val="24"/>
        </w:rPr>
      </w:pPr>
      <w:r w:rsidRPr="00BA20FC">
        <w:rPr>
          <w:rFonts w:ascii="обычный" w:hAnsi="обычный"/>
          <w:sz w:val="24"/>
          <w:szCs w:val="24"/>
        </w:rPr>
        <w:t>Глава Краснооктябрьского</w:t>
      </w:r>
      <w:r w:rsidRPr="00BA20FC">
        <w:rPr>
          <w:rFonts w:ascii="обычный" w:hAnsi="обычный"/>
          <w:bCs/>
          <w:sz w:val="24"/>
          <w:szCs w:val="24"/>
        </w:rPr>
        <w:t xml:space="preserve"> сельского поселения </w:t>
      </w:r>
      <w:r w:rsidRPr="00BA20FC">
        <w:rPr>
          <w:rFonts w:ascii="обычный" w:hAnsi="обычный"/>
          <w:sz w:val="24"/>
          <w:szCs w:val="24"/>
        </w:rPr>
        <w:t xml:space="preserve">входит в состав представительного органа </w:t>
      </w:r>
      <w:proofErr w:type="spellStart"/>
      <w:r w:rsidRPr="00BA20FC">
        <w:rPr>
          <w:rFonts w:ascii="обычный" w:hAnsi="обычный"/>
          <w:sz w:val="24"/>
          <w:szCs w:val="24"/>
        </w:rPr>
        <w:t>Среднеахтубинского</w:t>
      </w:r>
      <w:proofErr w:type="spellEnd"/>
      <w:r w:rsidRPr="00BA20FC">
        <w:rPr>
          <w:rFonts w:ascii="обычный" w:hAnsi="обычный"/>
          <w:sz w:val="24"/>
          <w:szCs w:val="24"/>
        </w:rPr>
        <w:t xml:space="preserve"> муниципального района.</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4. Глава Краснооктябрьского</w:t>
      </w:r>
      <w:r w:rsidRPr="00BA20FC">
        <w:rPr>
          <w:rFonts w:ascii="обычный" w:hAnsi="обычный"/>
          <w:bCs/>
          <w:sz w:val="24"/>
          <w:szCs w:val="24"/>
        </w:rPr>
        <w:t xml:space="preserve"> сельского поселения </w:t>
      </w:r>
      <w:r w:rsidRPr="00BA20FC">
        <w:rPr>
          <w:rFonts w:ascii="обычный" w:hAnsi="обычный"/>
          <w:sz w:val="24"/>
          <w:szCs w:val="24"/>
        </w:rPr>
        <w:t xml:space="preserve">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BA20FC">
          <w:rPr>
            <w:rFonts w:ascii="обычный" w:hAnsi="обычный"/>
            <w:sz w:val="24"/>
            <w:szCs w:val="24"/>
          </w:rPr>
          <w:t>2008 г</w:t>
        </w:r>
      </w:smartTag>
      <w:r w:rsidRPr="00BA20FC">
        <w:rPr>
          <w:rFonts w:ascii="обычный" w:hAnsi="обычный"/>
          <w:sz w:val="24"/>
          <w:szCs w:val="24"/>
        </w:rPr>
        <w:t>. № 273-ФЗ "О противодействии коррупции" и другими федеральными законами.</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Глава Краснооктябрьского</w:t>
      </w:r>
      <w:r w:rsidRPr="00BA20FC">
        <w:rPr>
          <w:rFonts w:ascii="обычный" w:hAnsi="обычный"/>
          <w:bCs/>
          <w:sz w:val="24"/>
          <w:szCs w:val="24"/>
        </w:rPr>
        <w:t xml:space="preserve"> сельского поселения </w:t>
      </w:r>
      <w:r w:rsidRPr="00BA20FC">
        <w:rPr>
          <w:rFonts w:ascii="обычный" w:hAnsi="обычный"/>
          <w:sz w:val="24"/>
          <w:szCs w:val="24"/>
        </w:rPr>
        <w:t>представляет сельской Думе Краснооктябрьского сельского поселения ежегодные отчеты о результатах своей деятельности, о результатах деятельности администрации Краснооктябрьского сельского поселения, в том числе о решении вопросов, поставленных  сельской Думе Краснооктябрьского сельского поселения.</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 xml:space="preserve">5. Полномочия главы Краснооктябрьского </w:t>
      </w:r>
      <w:r w:rsidRPr="00BA20FC">
        <w:rPr>
          <w:rFonts w:ascii="обычный" w:hAnsi="обычный"/>
          <w:bCs/>
          <w:sz w:val="24"/>
          <w:szCs w:val="24"/>
        </w:rPr>
        <w:t xml:space="preserve"> сельского поселения </w:t>
      </w:r>
      <w:r w:rsidRPr="00BA20FC">
        <w:rPr>
          <w:rFonts w:ascii="обычный" w:hAnsi="обычный"/>
          <w:sz w:val="24"/>
          <w:szCs w:val="24"/>
        </w:rPr>
        <w:t>прекращаются досрочно в случае:</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1) смерти;</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2) отставки по собственному желанию;</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3) отрешения от должности Губернатором Волгоградской области в порядке и по основаниям, предусмотренным статьей 74 Федерального закона «Об общих принципах организации местного самоуправления в Российской Федерации»;</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4) удаления в отставку в порядке и по основаниям, предусмотренным статьей 74.1 Федерального закона "Об общих принципах организации местного самоуправления в Российской Федерации";</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5) признания судом недееспособным или ограниченно дееспособным;</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6) признания судом безвестно отсутствующим или объявления умершим;</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7) вступления в отношении его в законную силу обвинительного приговора суда;</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8) выезда за пределы Российской Федерации на постоянное место жительства;</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proofErr w:type="gramStart"/>
      <w:r w:rsidRPr="00BA20FC">
        <w:rPr>
          <w:rFonts w:ascii="обычный" w:hAnsi="обычный"/>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BA20FC">
        <w:rPr>
          <w:rFonts w:ascii="обычный" w:hAnsi="обычный"/>
          <w:sz w:val="24"/>
          <w:szCs w:val="24"/>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A20FC">
        <w:rPr>
          <w:rFonts w:ascii="обычный" w:hAnsi="обычный"/>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10) отзыва избирателями;</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12) преобразования Краснооктябрьского</w:t>
      </w:r>
      <w:r w:rsidRPr="00BA20FC">
        <w:rPr>
          <w:rFonts w:ascii="обычный" w:hAnsi="обычный"/>
          <w:bCs/>
          <w:sz w:val="24"/>
          <w:szCs w:val="24"/>
        </w:rPr>
        <w:t xml:space="preserve"> сельского</w:t>
      </w:r>
      <w:r w:rsidRPr="00BA20FC">
        <w:rPr>
          <w:rFonts w:ascii="обычный" w:hAnsi="обычный"/>
          <w:sz w:val="24"/>
          <w:szCs w:val="24"/>
        </w:rPr>
        <w:t xml:space="preserve">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Краснооктябрьского</w:t>
      </w:r>
      <w:r w:rsidRPr="00BA20FC">
        <w:rPr>
          <w:rFonts w:ascii="обычный" w:hAnsi="обычный"/>
          <w:bCs/>
          <w:sz w:val="24"/>
          <w:szCs w:val="24"/>
        </w:rPr>
        <w:t xml:space="preserve"> сельского</w:t>
      </w:r>
      <w:r w:rsidRPr="00BA20FC">
        <w:rPr>
          <w:rFonts w:ascii="обычный" w:hAnsi="обычный"/>
          <w:sz w:val="24"/>
          <w:szCs w:val="24"/>
        </w:rPr>
        <w:t xml:space="preserve"> поселения;</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13) утраты Краснооктябрьского сельским поселением статуса муниципального образования в связи с его объединением с городским округом;</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14) увеличения численности избирателей Краснооктябрьского сельского поселения более чем на 25 процентов, произошедшего вследствие изменения границ Краснооктябрьского сельского поселения или объединения поселения с городским округом.</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 xml:space="preserve">6. Полномочия главы Краснооктябрьского сельского поселения считаются прекращенными со дня, следующего за днем появления основания для досрочного прекращения полномочий. </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В случае отставки по собственному желанию соответствующее заявление подается главой Краснооктябрьского сельского поселения в сельскую Думу Краснооктябрьского сельского поселения.</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r w:rsidRPr="00BA20FC">
        <w:rPr>
          <w:rFonts w:ascii="обычный" w:hAnsi="обычный"/>
          <w:sz w:val="24"/>
          <w:szCs w:val="24"/>
        </w:rPr>
        <w:t xml:space="preserve"> Сельская Дума Краснооктябрьского сельского поселения принимает решение о досрочном прекращении полномочий главы Краснооктябрьского сельского поселения в течение 10 дней со дня наступления указанных в настоящей статье событий.</w:t>
      </w:r>
    </w:p>
    <w:p w:rsidR="00800AC6" w:rsidRPr="00BA20FC" w:rsidRDefault="00800AC6" w:rsidP="00BA20FC">
      <w:pPr>
        <w:autoSpaceDE w:val="0"/>
        <w:autoSpaceDN w:val="0"/>
        <w:adjustRightInd w:val="0"/>
        <w:spacing w:after="0" w:line="240" w:lineRule="auto"/>
        <w:ind w:firstLine="708"/>
        <w:jc w:val="both"/>
        <w:rPr>
          <w:rFonts w:ascii="обычный" w:hAnsi="обычный"/>
          <w:sz w:val="24"/>
          <w:szCs w:val="24"/>
        </w:rPr>
      </w:pPr>
      <w:r w:rsidRPr="00BA20FC">
        <w:rPr>
          <w:rFonts w:ascii="обычный" w:hAnsi="обычный"/>
          <w:sz w:val="24"/>
          <w:szCs w:val="24"/>
        </w:rPr>
        <w:t>7. В случаях, когда глава Краснооктябрьского сельского поселения временно (в связи с болезнью или отпуском) не может исполнять свои обязанности, их исполняет заместитель главы администрации Краснооктябрьского сельского поселения</w:t>
      </w:r>
      <w:r w:rsidRPr="00BA20FC">
        <w:rPr>
          <w:rFonts w:ascii="обычный" w:hAnsi="обычный"/>
          <w:bCs/>
          <w:sz w:val="24"/>
          <w:szCs w:val="24"/>
        </w:rPr>
        <w:t>.</w:t>
      </w:r>
      <w:r w:rsidRPr="00BA20FC">
        <w:rPr>
          <w:rFonts w:ascii="обычный" w:hAnsi="обычный"/>
          <w:sz w:val="24"/>
          <w:szCs w:val="24"/>
        </w:rPr>
        <w:t xml:space="preserve"> Временное исполнение обязанностей главы Краснооктябрьского сельского поселения возлагается распоряжением главы Краснооктябрьского сельского поселения.</w:t>
      </w:r>
    </w:p>
    <w:p w:rsidR="00800AC6" w:rsidRPr="00BA20FC" w:rsidRDefault="00800AC6" w:rsidP="00BA20FC">
      <w:pPr>
        <w:autoSpaceDE w:val="0"/>
        <w:autoSpaceDN w:val="0"/>
        <w:adjustRightInd w:val="0"/>
        <w:spacing w:after="0" w:line="240" w:lineRule="auto"/>
        <w:ind w:firstLine="540"/>
        <w:jc w:val="both"/>
        <w:rPr>
          <w:rFonts w:ascii="обычный" w:hAnsi="обычный"/>
          <w:bCs/>
          <w:sz w:val="24"/>
          <w:szCs w:val="24"/>
        </w:rPr>
      </w:pPr>
      <w:proofErr w:type="gramStart"/>
      <w:r w:rsidRPr="00BA20FC">
        <w:rPr>
          <w:rFonts w:ascii="обычный" w:hAnsi="обычный"/>
          <w:sz w:val="24"/>
          <w:szCs w:val="24"/>
        </w:rPr>
        <w:t>При досрочном прекращении полномочий главы Краснооктябрьского сельского поселения, а также в случае временного отстранения его от должности в установленном законом порядке, или невозможности назначения главой Краснооктябрьского сельского поселения лица, исполняющего обязанности, временное исполнение обязанностей главы Краснооктябрьского сельского поселения возлагается решением сельской Думы Краснооктябрьского сельского поселения на заместителя главы администрации Краснооктябрьского сельского поселения в течение 10 дней со дня наступления данных</w:t>
      </w:r>
      <w:proofErr w:type="gramEnd"/>
      <w:r w:rsidRPr="00BA20FC">
        <w:rPr>
          <w:rFonts w:ascii="обычный" w:hAnsi="обычный"/>
          <w:sz w:val="24"/>
          <w:szCs w:val="24"/>
        </w:rPr>
        <w:t xml:space="preserve"> событий.</w:t>
      </w:r>
      <w:r w:rsidRPr="00BA20FC">
        <w:rPr>
          <w:rFonts w:ascii="обычный" w:hAnsi="обычный"/>
          <w:bCs/>
          <w:sz w:val="24"/>
          <w:szCs w:val="24"/>
        </w:rPr>
        <w:t xml:space="preserve"> </w:t>
      </w:r>
    </w:p>
    <w:p w:rsidR="00800AC6" w:rsidRPr="00BA20FC" w:rsidRDefault="00BA20FC" w:rsidP="00BA20FC">
      <w:pPr>
        <w:spacing w:after="0" w:line="240" w:lineRule="auto"/>
        <w:ind w:firstLine="540"/>
        <w:jc w:val="both"/>
        <w:rPr>
          <w:rFonts w:ascii="обычный" w:hAnsi="обычный"/>
          <w:sz w:val="24"/>
          <w:szCs w:val="24"/>
        </w:rPr>
      </w:pPr>
      <w:r w:rsidRPr="00BA20FC">
        <w:rPr>
          <w:rFonts w:ascii="обычный" w:hAnsi="обычный"/>
          <w:sz w:val="24"/>
          <w:szCs w:val="24"/>
        </w:rPr>
        <w:t xml:space="preserve"> </w:t>
      </w:r>
      <w:r w:rsidR="007869ED">
        <w:rPr>
          <w:rFonts w:ascii="обычный" w:hAnsi="обычный"/>
          <w:sz w:val="24"/>
          <w:szCs w:val="24"/>
        </w:rPr>
        <w:t>7.1. В случае</w:t>
      </w:r>
      <w:proofErr w:type="gramStart"/>
      <w:r w:rsidR="007869ED">
        <w:rPr>
          <w:rFonts w:ascii="обычный" w:hAnsi="обычный"/>
          <w:sz w:val="24"/>
          <w:szCs w:val="24"/>
        </w:rPr>
        <w:t>,</w:t>
      </w:r>
      <w:proofErr w:type="gramEnd"/>
      <w:r w:rsidR="00800AC6" w:rsidRPr="00BA20FC">
        <w:rPr>
          <w:rFonts w:ascii="обычный" w:hAnsi="обычный"/>
          <w:sz w:val="24"/>
          <w:szCs w:val="24"/>
        </w:rPr>
        <w:t xml:space="preserve"> если избранный на муниципальных выборах глава Краснооктябрьского сельского поселения, полномочия которого прекращены досрочно на основании решения сельской Думы Краснооктябрьского сельского поселения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800AC6" w:rsidRPr="00BA20FC" w:rsidRDefault="00800AC6" w:rsidP="00BA20FC">
      <w:pPr>
        <w:autoSpaceDE w:val="0"/>
        <w:autoSpaceDN w:val="0"/>
        <w:adjustRightInd w:val="0"/>
        <w:spacing w:after="0" w:line="240" w:lineRule="auto"/>
        <w:ind w:firstLine="720"/>
        <w:jc w:val="both"/>
        <w:rPr>
          <w:rFonts w:ascii="обычный" w:hAnsi="обычный"/>
          <w:sz w:val="24"/>
          <w:szCs w:val="24"/>
        </w:rPr>
      </w:pPr>
    </w:p>
    <w:p w:rsidR="007869ED" w:rsidRDefault="007869ED" w:rsidP="00BA20FC">
      <w:pPr>
        <w:autoSpaceDE w:val="0"/>
        <w:autoSpaceDN w:val="0"/>
        <w:adjustRightInd w:val="0"/>
        <w:spacing w:after="0" w:line="240" w:lineRule="auto"/>
        <w:ind w:firstLine="540"/>
        <w:jc w:val="both"/>
        <w:outlineLvl w:val="0"/>
        <w:rPr>
          <w:rFonts w:ascii="обычный" w:hAnsi="обычный"/>
          <w:sz w:val="24"/>
          <w:szCs w:val="24"/>
        </w:rPr>
      </w:pPr>
    </w:p>
    <w:p w:rsidR="007869ED" w:rsidRDefault="007869ED" w:rsidP="00BA20FC">
      <w:pPr>
        <w:autoSpaceDE w:val="0"/>
        <w:autoSpaceDN w:val="0"/>
        <w:adjustRightInd w:val="0"/>
        <w:spacing w:after="0" w:line="240" w:lineRule="auto"/>
        <w:ind w:firstLine="540"/>
        <w:jc w:val="both"/>
        <w:outlineLvl w:val="0"/>
        <w:rPr>
          <w:rFonts w:ascii="обычный" w:hAnsi="обычный"/>
          <w:sz w:val="24"/>
          <w:szCs w:val="24"/>
        </w:rPr>
      </w:pPr>
    </w:p>
    <w:p w:rsidR="007869ED" w:rsidRDefault="007869ED" w:rsidP="00BA20FC">
      <w:pPr>
        <w:autoSpaceDE w:val="0"/>
        <w:autoSpaceDN w:val="0"/>
        <w:adjustRightInd w:val="0"/>
        <w:spacing w:after="0" w:line="240" w:lineRule="auto"/>
        <w:ind w:firstLine="540"/>
        <w:jc w:val="both"/>
        <w:outlineLvl w:val="0"/>
        <w:rPr>
          <w:rFonts w:ascii="обычный" w:hAnsi="обычный"/>
          <w:sz w:val="24"/>
          <w:szCs w:val="24"/>
        </w:rPr>
      </w:pPr>
    </w:p>
    <w:p w:rsidR="00800AC6" w:rsidRPr="007869ED" w:rsidRDefault="00800AC6" w:rsidP="00BA20FC">
      <w:pPr>
        <w:autoSpaceDE w:val="0"/>
        <w:autoSpaceDN w:val="0"/>
        <w:adjustRightInd w:val="0"/>
        <w:spacing w:after="0" w:line="240" w:lineRule="auto"/>
        <w:ind w:firstLine="540"/>
        <w:jc w:val="both"/>
        <w:outlineLvl w:val="0"/>
        <w:rPr>
          <w:rFonts w:ascii="обычный" w:hAnsi="обычный"/>
          <w:b/>
          <w:sz w:val="24"/>
          <w:szCs w:val="24"/>
        </w:rPr>
      </w:pPr>
      <w:r w:rsidRPr="007869ED">
        <w:rPr>
          <w:rFonts w:ascii="обычный" w:hAnsi="обычный"/>
          <w:b/>
          <w:sz w:val="24"/>
          <w:szCs w:val="24"/>
        </w:rPr>
        <w:lastRenderedPageBreak/>
        <w:t>Статья 15. Опрос граждан</w:t>
      </w:r>
    </w:p>
    <w:p w:rsidR="00800AC6" w:rsidRPr="00BA20FC" w:rsidRDefault="00800AC6" w:rsidP="00BA20FC">
      <w:pPr>
        <w:autoSpaceDE w:val="0"/>
        <w:autoSpaceDN w:val="0"/>
        <w:adjustRightInd w:val="0"/>
        <w:spacing w:after="0" w:line="240" w:lineRule="auto"/>
        <w:jc w:val="both"/>
        <w:rPr>
          <w:rFonts w:ascii="обычный" w:hAnsi="обычный"/>
          <w:sz w:val="24"/>
          <w:szCs w:val="24"/>
        </w:rPr>
      </w:pPr>
    </w:p>
    <w:p w:rsidR="00800AC6" w:rsidRPr="00BA20FC" w:rsidRDefault="00800AC6" w:rsidP="00BA20FC">
      <w:pPr>
        <w:autoSpaceDE w:val="0"/>
        <w:autoSpaceDN w:val="0"/>
        <w:adjustRightInd w:val="0"/>
        <w:spacing w:after="0" w:line="240" w:lineRule="auto"/>
        <w:ind w:firstLine="540"/>
        <w:jc w:val="both"/>
        <w:rPr>
          <w:rFonts w:ascii="обычный" w:hAnsi="обычный"/>
          <w:sz w:val="24"/>
          <w:szCs w:val="24"/>
        </w:rPr>
      </w:pPr>
      <w:r w:rsidRPr="00BA20FC">
        <w:rPr>
          <w:rFonts w:ascii="обычный" w:hAnsi="обычный"/>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0AC6" w:rsidRPr="00BA20FC" w:rsidRDefault="00E32716" w:rsidP="00BA20FC">
      <w:pPr>
        <w:spacing w:after="0" w:line="240" w:lineRule="auto"/>
        <w:jc w:val="both"/>
        <w:rPr>
          <w:rFonts w:ascii="обычный" w:hAnsi="обычный"/>
          <w:sz w:val="24"/>
          <w:szCs w:val="24"/>
        </w:rPr>
      </w:pPr>
      <w:r>
        <w:rPr>
          <w:rFonts w:ascii="обычный" w:hAnsi="обычный"/>
          <w:sz w:val="24"/>
          <w:szCs w:val="24"/>
        </w:rPr>
        <w:t xml:space="preserve">         </w:t>
      </w:r>
      <w:r w:rsidR="00800AC6" w:rsidRPr="00BA20FC">
        <w:rPr>
          <w:rFonts w:ascii="обычный" w:hAnsi="обычный"/>
          <w:sz w:val="24"/>
          <w:szCs w:val="24"/>
        </w:rPr>
        <w:t>2. Порядок назначения и проведения опроса граждан определяется нормативными правовыми актами сельской Думы Краснооктябрьского сельского поселени</w:t>
      </w:r>
      <w:r w:rsidR="00BA20FC">
        <w:rPr>
          <w:rFonts w:ascii="обычный" w:hAnsi="обычный"/>
          <w:sz w:val="24"/>
          <w:szCs w:val="24"/>
        </w:rPr>
        <w:t xml:space="preserve">я </w:t>
      </w:r>
      <w:r w:rsidR="00800AC6" w:rsidRPr="00BA20FC">
        <w:rPr>
          <w:rFonts w:ascii="обычный" w:hAnsi="обычный"/>
          <w:sz w:val="24"/>
          <w:szCs w:val="24"/>
        </w:rPr>
        <w:t xml:space="preserve">в соответствии </w:t>
      </w:r>
      <w:r w:rsidR="00BA20FC">
        <w:rPr>
          <w:rFonts w:ascii="обычный" w:hAnsi="обычный"/>
          <w:sz w:val="24"/>
          <w:szCs w:val="24"/>
        </w:rPr>
        <w:t>с законом Волгоградской области</w:t>
      </w:r>
      <w:r w:rsidR="00800AC6" w:rsidRPr="00BA20FC">
        <w:rPr>
          <w:rFonts w:ascii="обычный" w:hAnsi="обычный"/>
          <w:sz w:val="24"/>
          <w:szCs w:val="24"/>
        </w:rPr>
        <w:t>.</w:t>
      </w:r>
    </w:p>
    <w:p w:rsidR="00800AC6" w:rsidRPr="00BA20FC" w:rsidRDefault="00800AC6" w:rsidP="00BA20FC">
      <w:pPr>
        <w:autoSpaceDE w:val="0"/>
        <w:autoSpaceDN w:val="0"/>
        <w:adjustRightInd w:val="0"/>
        <w:spacing w:after="0" w:line="240" w:lineRule="auto"/>
        <w:ind w:firstLine="540"/>
        <w:jc w:val="both"/>
        <w:rPr>
          <w:rFonts w:ascii="обычный" w:hAnsi="обычный"/>
          <w:sz w:val="24"/>
          <w:szCs w:val="24"/>
        </w:rPr>
      </w:pPr>
    </w:p>
    <w:p w:rsidR="00800AC6" w:rsidRPr="007869ED" w:rsidRDefault="00800AC6" w:rsidP="00BA20FC">
      <w:pPr>
        <w:autoSpaceDE w:val="0"/>
        <w:autoSpaceDN w:val="0"/>
        <w:adjustRightInd w:val="0"/>
        <w:spacing w:after="0" w:line="240" w:lineRule="auto"/>
        <w:ind w:firstLine="720"/>
        <w:jc w:val="both"/>
        <w:rPr>
          <w:rFonts w:ascii="обычный" w:hAnsi="обычный"/>
          <w:b/>
          <w:sz w:val="24"/>
          <w:szCs w:val="24"/>
        </w:rPr>
      </w:pPr>
      <w:r w:rsidRPr="007869ED">
        <w:rPr>
          <w:rFonts w:ascii="обычный" w:hAnsi="обычный"/>
          <w:b/>
          <w:sz w:val="24"/>
          <w:szCs w:val="24"/>
        </w:rPr>
        <w:t>Статья 38. Ответственность сельской Думы Краснооктябрьского сельского поселения перед государством</w:t>
      </w:r>
    </w:p>
    <w:p w:rsidR="00800AC6" w:rsidRPr="007869ED" w:rsidRDefault="00800AC6" w:rsidP="00BA20FC">
      <w:pPr>
        <w:autoSpaceDE w:val="0"/>
        <w:autoSpaceDN w:val="0"/>
        <w:adjustRightInd w:val="0"/>
        <w:spacing w:after="0" w:line="240" w:lineRule="auto"/>
        <w:jc w:val="both"/>
        <w:rPr>
          <w:rFonts w:ascii="обычный" w:hAnsi="обычный"/>
          <w:b/>
          <w:sz w:val="24"/>
          <w:szCs w:val="24"/>
        </w:rPr>
      </w:pPr>
    </w:p>
    <w:p w:rsidR="00800AC6" w:rsidRPr="00BA20FC" w:rsidRDefault="00800AC6" w:rsidP="00BA20FC">
      <w:pPr>
        <w:autoSpaceDE w:val="0"/>
        <w:autoSpaceDN w:val="0"/>
        <w:adjustRightInd w:val="0"/>
        <w:spacing w:after="0" w:line="240" w:lineRule="auto"/>
        <w:ind w:firstLine="540"/>
        <w:jc w:val="both"/>
        <w:rPr>
          <w:rFonts w:ascii="обычный" w:hAnsi="обычный"/>
          <w:sz w:val="24"/>
          <w:szCs w:val="24"/>
        </w:rPr>
      </w:pPr>
      <w:r w:rsidRPr="00BA20FC">
        <w:rPr>
          <w:rFonts w:ascii="обычный" w:hAnsi="обычный"/>
          <w:sz w:val="24"/>
          <w:szCs w:val="24"/>
        </w:rPr>
        <w:t>1. В случае</w:t>
      </w:r>
      <w:proofErr w:type="gramStart"/>
      <w:r w:rsidRPr="00BA20FC">
        <w:rPr>
          <w:rFonts w:ascii="обычный" w:hAnsi="обычный"/>
          <w:sz w:val="24"/>
          <w:szCs w:val="24"/>
        </w:rPr>
        <w:t>,</w:t>
      </w:r>
      <w:proofErr w:type="gramEnd"/>
      <w:r w:rsidRPr="00BA20FC">
        <w:rPr>
          <w:rFonts w:ascii="обычный" w:hAnsi="обычный"/>
          <w:sz w:val="24"/>
          <w:szCs w:val="24"/>
        </w:rPr>
        <w:t xml:space="preserve"> если соответствующим судом установлено, что сельской Думой принят нормативный правовой акт, противоречащий </w:t>
      </w:r>
      <w:hyperlink r:id="rId5" w:history="1">
        <w:r w:rsidRPr="00BA20FC">
          <w:rPr>
            <w:rStyle w:val="a3"/>
            <w:rFonts w:ascii="обычный" w:hAnsi="обычный"/>
            <w:sz w:val="24"/>
            <w:szCs w:val="24"/>
          </w:rPr>
          <w:t>Конституции</w:t>
        </w:r>
      </w:hyperlink>
      <w:r w:rsidRPr="00BA20FC">
        <w:rPr>
          <w:rFonts w:ascii="обычный" w:hAnsi="обычный"/>
          <w:sz w:val="24"/>
          <w:szCs w:val="24"/>
        </w:rPr>
        <w:t xml:space="preserve"> Российской Федерации, федеральным конституционным законам, федеральным законам, </w:t>
      </w:r>
      <w:hyperlink r:id="rId6" w:history="1">
        <w:r w:rsidRPr="00BA20FC">
          <w:rPr>
            <w:rStyle w:val="a3"/>
            <w:rFonts w:ascii="обычный" w:hAnsi="обычный"/>
            <w:sz w:val="24"/>
            <w:szCs w:val="24"/>
          </w:rPr>
          <w:t>Уставу</w:t>
        </w:r>
      </w:hyperlink>
      <w:r w:rsidRPr="00BA20FC">
        <w:rPr>
          <w:rFonts w:ascii="обычный" w:hAnsi="обычный"/>
          <w:sz w:val="24"/>
          <w:szCs w:val="24"/>
        </w:rPr>
        <w:t xml:space="preserve"> и законам Волгоградской области, настоящему Уставу, а сельская Дума Краснооктябрьского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высшее должностное лицо Волгоградской области в течение одного месяца после вступления в силу решения суда, установившего факт неисполнения данного решения, вносит в Волгоградскую областную Думу Краснооктябрьского сельского поселения проект закона Волгоградской области о роспуске сельской Думы.</w:t>
      </w:r>
    </w:p>
    <w:p w:rsidR="00800AC6" w:rsidRPr="00BA20FC" w:rsidRDefault="00800AC6" w:rsidP="00BA20FC">
      <w:pPr>
        <w:autoSpaceDE w:val="0"/>
        <w:autoSpaceDN w:val="0"/>
        <w:adjustRightInd w:val="0"/>
        <w:spacing w:after="0" w:line="240" w:lineRule="auto"/>
        <w:ind w:firstLine="540"/>
        <w:jc w:val="both"/>
        <w:rPr>
          <w:rFonts w:ascii="обычный" w:hAnsi="обычный"/>
          <w:sz w:val="24"/>
          <w:szCs w:val="24"/>
        </w:rPr>
      </w:pPr>
      <w:r w:rsidRPr="00BA20FC">
        <w:rPr>
          <w:rFonts w:ascii="обычный" w:hAnsi="обычный"/>
          <w:sz w:val="24"/>
          <w:szCs w:val="24"/>
        </w:rPr>
        <w:t>2. Полномочия сельской Думы Краснооктябрьского сельского поселения прекращаются со дня вступления в силу закона Волгоградской области о его роспуске.</w:t>
      </w:r>
    </w:p>
    <w:p w:rsidR="00800AC6" w:rsidRPr="00BA20FC" w:rsidRDefault="00800AC6" w:rsidP="00BA20FC">
      <w:pPr>
        <w:autoSpaceDE w:val="0"/>
        <w:autoSpaceDN w:val="0"/>
        <w:adjustRightInd w:val="0"/>
        <w:spacing w:after="0" w:line="240" w:lineRule="auto"/>
        <w:ind w:firstLine="540"/>
        <w:jc w:val="both"/>
        <w:rPr>
          <w:rFonts w:ascii="обычный" w:hAnsi="обычный"/>
          <w:sz w:val="24"/>
          <w:szCs w:val="24"/>
        </w:rPr>
      </w:pPr>
      <w:r w:rsidRPr="00BA20FC">
        <w:rPr>
          <w:rFonts w:ascii="обычный" w:hAnsi="обычный"/>
          <w:sz w:val="24"/>
          <w:szCs w:val="24"/>
        </w:rPr>
        <w:t>3. В случае</w:t>
      </w:r>
      <w:proofErr w:type="gramStart"/>
      <w:r w:rsidRPr="00BA20FC">
        <w:rPr>
          <w:rFonts w:ascii="обычный" w:hAnsi="обычный"/>
          <w:sz w:val="24"/>
          <w:szCs w:val="24"/>
        </w:rPr>
        <w:t>,</w:t>
      </w:r>
      <w:proofErr w:type="gramEnd"/>
      <w:r w:rsidRPr="00BA20FC">
        <w:rPr>
          <w:rFonts w:ascii="обычный" w:hAnsi="обычный"/>
          <w:sz w:val="24"/>
          <w:szCs w:val="24"/>
        </w:rPr>
        <w:t xml:space="preserve"> если соответствующим судом установлено, что избранный в правомочном составе сельской Думы Краснооктябрьского сельского поселения в течение трех месяцев подряд не проводил правомочного заседания, высшее должностное лицо Волгоградской области в течение трех месяцев со дня вступления в силу решения суда, установившего данный факт, вносит в Волгоградскую областную Думу Краснооктябрьского сельского поселения проект закона Волгоградской области о роспуске сельской Думы.</w:t>
      </w:r>
    </w:p>
    <w:p w:rsidR="00800AC6" w:rsidRPr="00BA20FC" w:rsidRDefault="00800AC6" w:rsidP="00BA20FC">
      <w:pPr>
        <w:autoSpaceDE w:val="0"/>
        <w:autoSpaceDN w:val="0"/>
        <w:adjustRightInd w:val="0"/>
        <w:spacing w:after="0" w:line="240" w:lineRule="auto"/>
        <w:ind w:firstLine="540"/>
        <w:jc w:val="both"/>
        <w:rPr>
          <w:rFonts w:ascii="обычный" w:hAnsi="обычный"/>
          <w:sz w:val="24"/>
          <w:szCs w:val="24"/>
        </w:rPr>
      </w:pPr>
      <w:r w:rsidRPr="00BA20FC">
        <w:rPr>
          <w:rFonts w:ascii="обычный" w:hAnsi="обычный"/>
          <w:sz w:val="24"/>
          <w:szCs w:val="24"/>
        </w:rPr>
        <w:t>4. В случае</w:t>
      </w:r>
      <w:proofErr w:type="gramStart"/>
      <w:r w:rsidRPr="00BA20FC">
        <w:rPr>
          <w:rFonts w:ascii="обычный" w:hAnsi="обычный"/>
          <w:sz w:val="24"/>
          <w:szCs w:val="24"/>
        </w:rPr>
        <w:t>,</w:t>
      </w:r>
      <w:proofErr w:type="gramEnd"/>
      <w:r w:rsidRPr="00BA20FC">
        <w:rPr>
          <w:rFonts w:ascii="обычный" w:hAnsi="обычный"/>
          <w:sz w:val="24"/>
          <w:szCs w:val="24"/>
        </w:rPr>
        <w:t xml:space="preserve"> если соответствующим судом установлено, что вновь избранный в правомочном составе сельской Думы Краснооктябрьского сельского поселения в течение трех месяцев подряд не проводил правомочного заседания, высшее должностное лицо Волгоградской области в течение трех месяцев со дня вступления в силу решения суда, установившего данный факт, вносит в Волгоградскую областную Думу Краснооктябрьского сельского поселения проект закона Волгоградской области о роспуске сельской Думы Краснооктябрьского сельского поселения.</w:t>
      </w:r>
    </w:p>
    <w:p w:rsidR="00800AC6" w:rsidRPr="00BA20FC" w:rsidRDefault="00800AC6" w:rsidP="00BA20FC">
      <w:pPr>
        <w:autoSpaceDE w:val="0"/>
        <w:autoSpaceDN w:val="0"/>
        <w:adjustRightInd w:val="0"/>
        <w:spacing w:after="0" w:line="240" w:lineRule="auto"/>
        <w:ind w:firstLine="540"/>
        <w:jc w:val="both"/>
        <w:rPr>
          <w:rFonts w:ascii="обычный" w:hAnsi="обычный"/>
          <w:sz w:val="24"/>
          <w:szCs w:val="24"/>
        </w:rPr>
      </w:pPr>
      <w:r w:rsidRPr="00BA20FC">
        <w:rPr>
          <w:rFonts w:ascii="обычный" w:hAnsi="обычный"/>
          <w:sz w:val="24"/>
          <w:szCs w:val="24"/>
        </w:rPr>
        <w:t>5. Закон Волгоградской области о роспуске сельской Думы Краснооктябрьского сельского поселения может быть обжалован в судебном порядке в течение 10 дней со дня вступления в силу.</w:t>
      </w:r>
    </w:p>
    <w:p w:rsidR="00800AC6" w:rsidRPr="00BA20FC" w:rsidRDefault="00BA20FC" w:rsidP="00BA20FC">
      <w:pPr>
        <w:spacing w:after="0" w:line="240" w:lineRule="auto"/>
        <w:jc w:val="both"/>
        <w:rPr>
          <w:rFonts w:ascii="обычный" w:hAnsi="обычный"/>
          <w:sz w:val="24"/>
          <w:szCs w:val="24"/>
        </w:rPr>
      </w:pPr>
      <w:r>
        <w:rPr>
          <w:rFonts w:ascii="обычный" w:hAnsi="обычный"/>
          <w:sz w:val="24"/>
          <w:szCs w:val="24"/>
        </w:rPr>
        <w:t xml:space="preserve">         </w:t>
      </w:r>
      <w:r w:rsidR="00800AC6" w:rsidRPr="00BA20FC">
        <w:rPr>
          <w:rFonts w:ascii="обычный" w:hAnsi="обычный"/>
          <w:sz w:val="24"/>
          <w:szCs w:val="24"/>
        </w:rPr>
        <w:t xml:space="preserve">6. </w:t>
      </w:r>
      <w:proofErr w:type="gramStart"/>
      <w:r w:rsidR="00800AC6" w:rsidRPr="00BA20FC">
        <w:rPr>
          <w:rStyle w:val="blk"/>
          <w:rFonts w:ascii="обычный" w:hAnsi="обычный"/>
          <w:sz w:val="24"/>
          <w:szCs w:val="24"/>
        </w:rPr>
        <w:t xml:space="preserve">Депутаты сельской Думы </w:t>
      </w:r>
      <w:r w:rsidR="00800AC6" w:rsidRPr="00BA20FC">
        <w:rPr>
          <w:rFonts w:ascii="обычный" w:hAnsi="обычный"/>
          <w:sz w:val="24"/>
          <w:szCs w:val="24"/>
        </w:rPr>
        <w:t>Краснооктябрьского</w:t>
      </w:r>
      <w:r w:rsidR="00800AC6" w:rsidRPr="00BA20FC">
        <w:rPr>
          <w:rStyle w:val="blk"/>
          <w:rFonts w:ascii="обычный" w:hAnsi="обычный"/>
          <w:sz w:val="24"/>
          <w:szCs w:val="24"/>
        </w:rPr>
        <w:t xml:space="preserve"> сельского поселения, распущенной на основании пункта 3  настоящей статьи, вправе в течение 10 дней со дня вступления в силу закона Волгоградской области о роспуске сельской Думы </w:t>
      </w:r>
      <w:r w:rsidR="00800AC6" w:rsidRPr="00BA20FC">
        <w:rPr>
          <w:rFonts w:ascii="обычный" w:hAnsi="обычный"/>
          <w:sz w:val="24"/>
          <w:szCs w:val="24"/>
        </w:rPr>
        <w:t>Краснооктябрьского</w:t>
      </w:r>
      <w:r w:rsidR="00800AC6" w:rsidRPr="00BA20FC">
        <w:rPr>
          <w:rStyle w:val="blk"/>
          <w:rFonts w:ascii="обычный" w:hAnsi="обычный"/>
          <w:sz w:val="24"/>
          <w:szCs w:val="24"/>
        </w:rPr>
        <w:t xml:space="preserve"> сельского поселения обратиться в суд с заявлением для установления факта отсутствия их вины за не проведение сельской Думой </w:t>
      </w:r>
      <w:r w:rsidR="00800AC6" w:rsidRPr="00BA20FC">
        <w:rPr>
          <w:rFonts w:ascii="обычный" w:hAnsi="обычный"/>
          <w:sz w:val="24"/>
          <w:szCs w:val="24"/>
        </w:rPr>
        <w:t>Краснооктябрьского</w:t>
      </w:r>
      <w:r w:rsidR="00800AC6" w:rsidRPr="00BA20FC">
        <w:rPr>
          <w:rStyle w:val="blk"/>
          <w:rFonts w:ascii="обычный" w:hAnsi="обычный"/>
          <w:sz w:val="24"/>
          <w:szCs w:val="24"/>
        </w:rPr>
        <w:t xml:space="preserve"> сельского поселения правомочного заседания в течение трех месяцев подряд.</w:t>
      </w:r>
      <w:proofErr w:type="gramEnd"/>
      <w:r w:rsidR="00800AC6" w:rsidRPr="00BA20FC">
        <w:rPr>
          <w:rStyle w:val="blk"/>
          <w:rFonts w:ascii="обычный" w:hAnsi="обычный"/>
          <w:sz w:val="24"/>
          <w:szCs w:val="24"/>
        </w:rPr>
        <w:t xml:space="preserve"> Суд должен рассмотреть заявление и принять решение не позднее чем </w:t>
      </w:r>
      <w:r>
        <w:rPr>
          <w:rStyle w:val="blk"/>
          <w:rFonts w:ascii="обычный" w:hAnsi="обычный"/>
          <w:sz w:val="24"/>
          <w:szCs w:val="24"/>
        </w:rPr>
        <w:t>через 10 дней со дня его подачи</w:t>
      </w:r>
      <w:r w:rsidR="00800AC6" w:rsidRPr="00BA20FC">
        <w:rPr>
          <w:rStyle w:val="blk"/>
          <w:rFonts w:ascii="обычный" w:hAnsi="обычный"/>
          <w:sz w:val="24"/>
          <w:szCs w:val="24"/>
        </w:rPr>
        <w:t>.</w:t>
      </w:r>
    </w:p>
    <w:p w:rsidR="00BC39E5" w:rsidRPr="00BA20FC" w:rsidRDefault="00BC39E5" w:rsidP="00BA20FC">
      <w:pPr>
        <w:autoSpaceDE w:val="0"/>
        <w:autoSpaceDN w:val="0"/>
        <w:adjustRightInd w:val="0"/>
        <w:spacing w:after="0" w:line="240" w:lineRule="auto"/>
        <w:ind w:firstLine="540"/>
        <w:jc w:val="both"/>
        <w:rPr>
          <w:rFonts w:ascii="обычный" w:hAnsi="обычный"/>
          <w:sz w:val="24"/>
          <w:szCs w:val="24"/>
        </w:rPr>
      </w:pPr>
      <w:r w:rsidRPr="00BA20FC">
        <w:rPr>
          <w:rFonts w:ascii="обычный" w:hAnsi="обычный"/>
          <w:sz w:val="24"/>
          <w:szCs w:val="24"/>
        </w:rPr>
        <w:t xml:space="preserve">  </w:t>
      </w:r>
    </w:p>
    <w:sectPr w:rsidR="00BC39E5" w:rsidRPr="00BA20FC" w:rsidSect="009C4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обычный">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B051B"/>
    <w:multiLevelType w:val="hybridMultilevel"/>
    <w:tmpl w:val="25B4E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C87"/>
    <w:rsid w:val="00030B25"/>
    <w:rsid w:val="00046D09"/>
    <w:rsid w:val="000D3DEA"/>
    <w:rsid w:val="00166693"/>
    <w:rsid w:val="00166B6B"/>
    <w:rsid w:val="00176323"/>
    <w:rsid w:val="001860B9"/>
    <w:rsid w:val="001E2ACF"/>
    <w:rsid w:val="00223C6E"/>
    <w:rsid w:val="00246FBF"/>
    <w:rsid w:val="00336D23"/>
    <w:rsid w:val="00376718"/>
    <w:rsid w:val="00386855"/>
    <w:rsid w:val="00396533"/>
    <w:rsid w:val="003A442E"/>
    <w:rsid w:val="00407CAA"/>
    <w:rsid w:val="00446FE2"/>
    <w:rsid w:val="00454526"/>
    <w:rsid w:val="005025A4"/>
    <w:rsid w:val="00557AE2"/>
    <w:rsid w:val="00580766"/>
    <w:rsid w:val="00611096"/>
    <w:rsid w:val="0062037F"/>
    <w:rsid w:val="007869ED"/>
    <w:rsid w:val="007D0C61"/>
    <w:rsid w:val="007E16CC"/>
    <w:rsid w:val="007E257E"/>
    <w:rsid w:val="00800AC6"/>
    <w:rsid w:val="008211F8"/>
    <w:rsid w:val="008A5C87"/>
    <w:rsid w:val="00984DEC"/>
    <w:rsid w:val="009C241C"/>
    <w:rsid w:val="009C4B2F"/>
    <w:rsid w:val="009D4DF9"/>
    <w:rsid w:val="00A509B8"/>
    <w:rsid w:val="00A5394F"/>
    <w:rsid w:val="00A865E1"/>
    <w:rsid w:val="00AE661F"/>
    <w:rsid w:val="00AF2EF6"/>
    <w:rsid w:val="00B06BB4"/>
    <w:rsid w:val="00B56FDB"/>
    <w:rsid w:val="00B626F9"/>
    <w:rsid w:val="00BA20FC"/>
    <w:rsid w:val="00BC39E5"/>
    <w:rsid w:val="00BC7C8A"/>
    <w:rsid w:val="00BF013C"/>
    <w:rsid w:val="00C25D74"/>
    <w:rsid w:val="00C47D34"/>
    <w:rsid w:val="00CC6256"/>
    <w:rsid w:val="00D85EAD"/>
    <w:rsid w:val="00DC0789"/>
    <w:rsid w:val="00E26A3E"/>
    <w:rsid w:val="00E32716"/>
    <w:rsid w:val="00E43E3F"/>
    <w:rsid w:val="00EB0F48"/>
    <w:rsid w:val="00EF6A16"/>
    <w:rsid w:val="00F833E8"/>
    <w:rsid w:val="00F92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8211F8"/>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8211F8"/>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386855"/>
    <w:rPr>
      <w:color w:val="0000FF"/>
      <w:u w:val="single"/>
    </w:rPr>
  </w:style>
  <w:style w:type="paragraph" w:styleId="a4">
    <w:name w:val="List Paragraph"/>
    <w:basedOn w:val="a"/>
    <w:uiPriority w:val="34"/>
    <w:qFormat/>
    <w:rsid w:val="00D85EAD"/>
    <w:pPr>
      <w:ind w:left="720"/>
      <w:contextualSpacing/>
    </w:pPr>
  </w:style>
  <w:style w:type="paragraph" w:styleId="a5">
    <w:name w:val="Body Text"/>
    <w:basedOn w:val="a"/>
    <w:link w:val="a6"/>
    <w:uiPriority w:val="99"/>
    <w:semiHidden/>
    <w:unhideWhenUsed/>
    <w:rsid w:val="00E43E3F"/>
    <w:pPr>
      <w:spacing w:after="120"/>
    </w:pPr>
  </w:style>
  <w:style w:type="character" w:customStyle="1" w:styleId="a6">
    <w:name w:val="Основной текст Знак"/>
    <w:basedOn w:val="a0"/>
    <w:link w:val="a5"/>
    <w:uiPriority w:val="99"/>
    <w:semiHidden/>
    <w:rsid w:val="00E43E3F"/>
  </w:style>
  <w:style w:type="paragraph" w:styleId="a7">
    <w:name w:val="Title"/>
    <w:basedOn w:val="a"/>
    <w:link w:val="a8"/>
    <w:qFormat/>
    <w:rsid w:val="00E43E3F"/>
    <w:pPr>
      <w:spacing w:after="0" w:line="240" w:lineRule="auto"/>
      <w:jc w:val="center"/>
    </w:pPr>
    <w:rPr>
      <w:rFonts w:ascii="Times New Roman" w:eastAsia="Times New Roman" w:hAnsi="Times New Roman" w:cs="Times New Roman"/>
      <w:sz w:val="32"/>
      <w:szCs w:val="20"/>
      <w:lang w:eastAsia="ru-RU"/>
    </w:rPr>
  </w:style>
  <w:style w:type="character" w:customStyle="1" w:styleId="a8">
    <w:name w:val="Название Знак"/>
    <w:basedOn w:val="a0"/>
    <w:link w:val="a7"/>
    <w:rsid w:val="00E43E3F"/>
    <w:rPr>
      <w:rFonts w:ascii="Times New Roman" w:eastAsia="Times New Roman" w:hAnsi="Times New Roman" w:cs="Times New Roman"/>
      <w:sz w:val="32"/>
      <w:szCs w:val="20"/>
      <w:lang w:eastAsia="ru-RU"/>
    </w:rPr>
  </w:style>
  <w:style w:type="paragraph" w:customStyle="1" w:styleId="ConsNormal">
    <w:name w:val="ConsNormal"/>
    <w:rsid w:val="00E43E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anao">
    <w:name w:val="aa?anao"/>
    <w:basedOn w:val="a"/>
    <w:next w:val="a"/>
    <w:rsid w:val="00E43E3F"/>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character" w:customStyle="1" w:styleId="blk">
    <w:name w:val="blk"/>
    <w:basedOn w:val="a0"/>
    <w:rsid w:val="00800AC6"/>
  </w:style>
</w:styles>
</file>

<file path=word/webSettings.xml><?xml version="1.0" encoding="utf-8"?>
<w:webSettings xmlns:r="http://schemas.openxmlformats.org/officeDocument/2006/relationships" xmlns:w="http://schemas.openxmlformats.org/wordprocessingml/2006/main">
  <w:divs>
    <w:div w:id="249969141">
      <w:bodyDiv w:val="1"/>
      <w:marLeft w:val="0"/>
      <w:marRight w:val="0"/>
      <w:marTop w:val="0"/>
      <w:marBottom w:val="0"/>
      <w:divBdr>
        <w:top w:val="none" w:sz="0" w:space="0" w:color="auto"/>
        <w:left w:val="none" w:sz="0" w:space="0" w:color="auto"/>
        <w:bottom w:val="none" w:sz="0" w:space="0" w:color="auto"/>
        <w:right w:val="none" w:sz="0" w:space="0" w:color="auto"/>
      </w:divBdr>
    </w:div>
    <w:div w:id="311376602">
      <w:bodyDiv w:val="1"/>
      <w:marLeft w:val="0"/>
      <w:marRight w:val="0"/>
      <w:marTop w:val="0"/>
      <w:marBottom w:val="0"/>
      <w:divBdr>
        <w:top w:val="none" w:sz="0" w:space="0" w:color="auto"/>
        <w:left w:val="none" w:sz="0" w:space="0" w:color="auto"/>
        <w:bottom w:val="none" w:sz="0" w:space="0" w:color="auto"/>
        <w:right w:val="none" w:sz="0" w:space="0" w:color="auto"/>
      </w:divBdr>
    </w:div>
    <w:div w:id="854810686">
      <w:bodyDiv w:val="1"/>
      <w:marLeft w:val="0"/>
      <w:marRight w:val="0"/>
      <w:marTop w:val="0"/>
      <w:marBottom w:val="0"/>
      <w:divBdr>
        <w:top w:val="none" w:sz="0" w:space="0" w:color="auto"/>
        <w:left w:val="none" w:sz="0" w:space="0" w:color="auto"/>
        <w:bottom w:val="none" w:sz="0" w:space="0" w:color="auto"/>
        <w:right w:val="none" w:sz="0" w:space="0" w:color="auto"/>
      </w:divBdr>
    </w:div>
    <w:div w:id="15933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063AC39A5F6DDA944077445E5FDAB50F0C915BDD5B1CD921DDE22D493F261430CFo2H" TargetMode="External"/><Relationship Id="rId5" Type="http://schemas.openxmlformats.org/officeDocument/2006/relationships/hyperlink" Target="consultantplus://offline/ref=74063AC39A5F6DDA94406949483384BF0E0FC853D70C478B2CD9EAC7o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10</cp:revision>
  <cp:lastPrinted>2014-02-27T09:37:00Z</cp:lastPrinted>
  <dcterms:created xsi:type="dcterms:W3CDTF">2015-03-26T06:48:00Z</dcterms:created>
  <dcterms:modified xsi:type="dcterms:W3CDTF">2015-04-27T08:28:00Z</dcterms:modified>
</cp:coreProperties>
</file>