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86" w:rsidRPr="00061C86" w:rsidRDefault="00A876BF" w:rsidP="00061C8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061C86" w:rsidRPr="00061C86">
        <w:rPr>
          <w:rFonts w:ascii="Times New Roman" w:eastAsia="Times New Roman" w:hAnsi="Times New Roman" w:cs="Times New Roman"/>
          <w:b/>
          <w:bCs/>
          <w:sz w:val="24"/>
          <w:szCs w:val="24"/>
          <w:lang w:eastAsia="ru-RU"/>
        </w:rPr>
        <w:t>АДМИНИСТРАЦИИ</w:t>
      </w:r>
    </w:p>
    <w:p w:rsidR="00061C86" w:rsidRPr="00061C86" w:rsidRDefault="007B6B87" w:rsidP="00061C8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КРАСНООКТЯБРЬС</w:t>
      </w:r>
      <w:r w:rsidR="00061C86" w:rsidRPr="00061C86">
        <w:rPr>
          <w:rFonts w:ascii="Times New Roman" w:eastAsia="Times New Roman" w:hAnsi="Times New Roman" w:cs="Times New Roman"/>
          <w:b/>
          <w:bCs/>
          <w:sz w:val="24"/>
          <w:szCs w:val="24"/>
          <w:lang w:eastAsia="ru-RU"/>
        </w:rPr>
        <w:t xml:space="preserve">КОГО СЕЛЬСКОГО ПОСЕЛЕНИЯ </w:t>
      </w:r>
    </w:p>
    <w:p w:rsidR="00061C86" w:rsidRPr="00061C86" w:rsidRDefault="00061C86" w:rsidP="00061C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1C86">
        <w:rPr>
          <w:rFonts w:ascii="Times New Roman" w:eastAsia="Times New Roman" w:hAnsi="Times New Roman" w:cs="Times New Roman"/>
          <w:b/>
          <w:bCs/>
          <w:sz w:val="24"/>
          <w:szCs w:val="24"/>
          <w:lang w:eastAsia="ru-RU"/>
        </w:rPr>
        <w:t>СРЕДНЕАХТУБИНСКОГО МУНИЦИПАЛЬНОГО РАЙОНА</w:t>
      </w:r>
    </w:p>
    <w:p w:rsidR="00061C86" w:rsidRDefault="00061C86" w:rsidP="00061C86">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61C86">
        <w:rPr>
          <w:rFonts w:ascii="Times New Roman" w:eastAsia="Times New Roman" w:hAnsi="Times New Roman" w:cs="Times New Roman"/>
          <w:b/>
          <w:bCs/>
          <w:sz w:val="24"/>
          <w:szCs w:val="24"/>
          <w:lang w:eastAsia="ru-RU"/>
        </w:rPr>
        <w:t>ВОЛГОГРАДСКОЙ  ОБЛАСТИ</w:t>
      </w:r>
    </w:p>
    <w:p w:rsidR="00A876BF" w:rsidRPr="00061C86" w:rsidRDefault="00A876BF" w:rsidP="00061C86">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9210"/>
      </w:tblGrid>
      <w:tr w:rsidR="00061C86" w:rsidRPr="00061C86" w:rsidTr="00061C86">
        <w:trPr>
          <w:tblCellSpacing w:w="15" w:type="dxa"/>
        </w:trPr>
        <w:tc>
          <w:tcPr>
            <w:tcW w:w="9150" w:type="dxa"/>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b/>
                <w:bCs/>
                <w:sz w:val="24"/>
                <w:szCs w:val="24"/>
                <w:lang w:eastAsia="ru-RU"/>
              </w:rPr>
              <w:t>  </w:t>
            </w:r>
            <w:r w:rsidR="00A876BF">
              <w:rPr>
                <w:rFonts w:ascii="Times New Roman" w:eastAsia="Times New Roman" w:hAnsi="Times New Roman" w:cs="Times New Roman"/>
                <w:b/>
                <w:bCs/>
                <w:sz w:val="24"/>
                <w:szCs w:val="24"/>
                <w:lang w:eastAsia="ru-RU"/>
              </w:rPr>
              <w:t xml:space="preserve">                                               </w:t>
            </w:r>
            <w:r w:rsidRPr="00061C86">
              <w:rPr>
                <w:rFonts w:ascii="Times New Roman" w:eastAsia="Times New Roman" w:hAnsi="Times New Roman" w:cs="Times New Roman"/>
                <w:b/>
                <w:bCs/>
                <w:sz w:val="24"/>
                <w:szCs w:val="24"/>
                <w:lang w:eastAsia="ru-RU"/>
              </w:rPr>
              <w:t>  </w:t>
            </w:r>
            <w:proofErr w:type="gramStart"/>
            <w:r w:rsidR="00A876BF" w:rsidRPr="00061C86">
              <w:rPr>
                <w:rFonts w:ascii="Times New Roman" w:eastAsia="Times New Roman" w:hAnsi="Times New Roman" w:cs="Times New Roman"/>
                <w:b/>
                <w:bCs/>
                <w:sz w:val="24"/>
                <w:szCs w:val="24"/>
                <w:lang w:eastAsia="ru-RU"/>
              </w:rPr>
              <w:t>П</w:t>
            </w:r>
            <w:proofErr w:type="gramEnd"/>
            <w:r w:rsidR="00A876BF" w:rsidRPr="00061C86">
              <w:rPr>
                <w:rFonts w:ascii="Times New Roman" w:eastAsia="Times New Roman" w:hAnsi="Times New Roman" w:cs="Times New Roman"/>
                <w:b/>
                <w:bCs/>
                <w:sz w:val="24"/>
                <w:szCs w:val="24"/>
                <w:lang w:eastAsia="ru-RU"/>
              </w:rPr>
              <w:t xml:space="preserve"> О С Т А Н О В Л Е Н И Е </w:t>
            </w:r>
            <w:r w:rsidRPr="00061C86">
              <w:rPr>
                <w:rFonts w:ascii="Times New Roman" w:eastAsia="Times New Roman" w:hAnsi="Times New Roman" w:cs="Times New Roman"/>
                <w:b/>
                <w:bCs/>
                <w:sz w:val="24"/>
                <w:szCs w:val="24"/>
                <w:lang w:eastAsia="ru-RU"/>
              </w:rPr>
              <w:t> </w:t>
            </w:r>
          </w:p>
        </w:tc>
      </w:tr>
    </w:tbl>
    <w:p w:rsidR="00061C86" w:rsidRPr="00061C86" w:rsidRDefault="007B6B87" w:rsidP="00061C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От 06.09</w:t>
      </w:r>
      <w:r w:rsidR="00061C86" w:rsidRPr="00061C86">
        <w:rPr>
          <w:rFonts w:ascii="Times New Roman" w:eastAsia="Times New Roman" w:hAnsi="Times New Roman" w:cs="Times New Roman"/>
          <w:sz w:val="24"/>
          <w:szCs w:val="24"/>
          <w:u w:val="single"/>
          <w:lang w:eastAsia="ru-RU"/>
        </w:rPr>
        <w:t>.2019 г.</w:t>
      </w:r>
      <w:r w:rsidR="00061C86" w:rsidRPr="00061C86">
        <w:rPr>
          <w:rFonts w:ascii="Times New Roman" w:eastAsia="Times New Roman" w:hAnsi="Times New Roman" w:cs="Times New Roman"/>
          <w:sz w:val="24"/>
          <w:szCs w:val="24"/>
          <w:lang w:eastAsia="ru-RU"/>
        </w:rPr>
        <w:t xml:space="preserve">                             </w:t>
      </w:r>
      <w:r w:rsidR="00061C86" w:rsidRPr="00061C86">
        <w:rPr>
          <w:rFonts w:ascii="Times New Roman" w:eastAsia="Times New Roman" w:hAnsi="Times New Roman" w:cs="Times New Roman"/>
          <w:sz w:val="24"/>
          <w:szCs w:val="24"/>
          <w:u w:val="single"/>
          <w:lang w:eastAsia="ru-RU"/>
        </w:rPr>
        <w:t xml:space="preserve">№ </w:t>
      </w:r>
      <w:r w:rsidR="00431AEA">
        <w:rPr>
          <w:rFonts w:ascii="Times New Roman" w:eastAsia="Times New Roman" w:hAnsi="Times New Roman" w:cs="Times New Roman"/>
          <w:sz w:val="24"/>
          <w:szCs w:val="24"/>
          <w:u w:val="single"/>
          <w:lang w:eastAsia="ru-RU"/>
        </w:rPr>
        <w:t>43</w:t>
      </w:r>
      <w:r w:rsidR="00061C86" w:rsidRPr="00061C86">
        <w:rPr>
          <w:rFonts w:ascii="Times New Roman" w:eastAsia="Times New Roman" w:hAnsi="Times New Roman" w:cs="Times New Roman"/>
          <w:sz w:val="24"/>
          <w:szCs w:val="24"/>
          <w:u w:val="single"/>
          <w:lang w:eastAsia="ru-RU"/>
        </w:rPr>
        <w:t> </w:t>
      </w:r>
    </w:p>
    <w:tbl>
      <w:tblPr>
        <w:tblW w:w="0" w:type="auto"/>
        <w:tblCellSpacing w:w="15" w:type="dxa"/>
        <w:tblCellMar>
          <w:top w:w="15" w:type="dxa"/>
          <w:left w:w="15" w:type="dxa"/>
          <w:bottom w:w="15" w:type="dxa"/>
          <w:right w:w="15" w:type="dxa"/>
        </w:tblCellMar>
        <w:tblLook w:val="04A0"/>
      </w:tblPr>
      <w:tblGrid>
        <w:gridCol w:w="9445"/>
      </w:tblGrid>
      <w:tr w:rsidR="00061C86" w:rsidRPr="00061C86" w:rsidTr="00061C86">
        <w:trPr>
          <w:tblCellSpacing w:w="15" w:type="dxa"/>
        </w:trPr>
        <w:tc>
          <w:tcPr>
            <w:tcW w:w="9570" w:type="dxa"/>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w:t>
            </w:r>
          </w:p>
        </w:tc>
      </w:tr>
    </w:tbl>
    <w:p w:rsidR="00061C86" w:rsidRPr="00061C86" w:rsidRDefault="00061C86" w:rsidP="00A876BF">
      <w:pPr>
        <w:tabs>
          <w:tab w:val="center" w:pos="4535"/>
        </w:tabs>
        <w:spacing w:line="240" w:lineRule="exact"/>
        <w:jc w:val="center"/>
        <w:rPr>
          <w:rFonts w:ascii="Times New Roman" w:eastAsia="Times New Roman" w:hAnsi="Times New Roman" w:cs="Times New Roman"/>
          <w:sz w:val="24"/>
          <w:szCs w:val="24"/>
          <w:lang w:eastAsia="ru-RU"/>
        </w:rPr>
      </w:pPr>
      <w:r w:rsidRPr="00A876BF">
        <w:rPr>
          <w:rFonts w:ascii="Times New Roman" w:eastAsia="Times New Roman" w:hAnsi="Times New Roman" w:cs="Times New Roman"/>
          <w:b/>
          <w:sz w:val="24"/>
          <w:szCs w:val="24"/>
          <w:lang w:eastAsia="ru-RU"/>
        </w:rPr>
        <w:t>О внесении изменений в п</w:t>
      </w:r>
      <w:r w:rsidR="007B6B87" w:rsidRPr="00A876BF">
        <w:rPr>
          <w:rFonts w:ascii="Times New Roman" w:eastAsia="Times New Roman" w:hAnsi="Times New Roman" w:cs="Times New Roman"/>
          <w:b/>
          <w:sz w:val="24"/>
          <w:szCs w:val="24"/>
          <w:lang w:eastAsia="ru-RU"/>
        </w:rPr>
        <w:t>остановление администрации Краснооктябрь</w:t>
      </w:r>
      <w:r w:rsidRPr="00A876BF">
        <w:rPr>
          <w:rFonts w:ascii="Times New Roman" w:eastAsia="Times New Roman" w:hAnsi="Times New Roman" w:cs="Times New Roman"/>
          <w:b/>
          <w:sz w:val="24"/>
          <w:szCs w:val="24"/>
          <w:lang w:eastAsia="ru-RU"/>
        </w:rPr>
        <w:t>ского сельского поселения  №</w:t>
      </w:r>
      <w:r w:rsidR="00A876BF" w:rsidRPr="00A876BF">
        <w:rPr>
          <w:rFonts w:ascii="Times New Roman" w:eastAsia="Times New Roman" w:hAnsi="Times New Roman" w:cs="Times New Roman"/>
          <w:b/>
          <w:sz w:val="24"/>
          <w:szCs w:val="24"/>
          <w:lang w:eastAsia="ru-RU"/>
        </w:rPr>
        <w:t>51 от 18.11.2014г. «</w:t>
      </w:r>
      <w:r w:rsidR="00A876BF" w:rsidRPr="00A876BF">
        <w:rPr>
          <w:rFonts w:ascii="Times New Roman" w:hAnsi="Times New Roman"/>
          <w:b/>
          <w:sz w:val="24"/>
        </w:rPr>
        <w:t>Об утверждении схемы водоснабжения и водоотведения Краснооктябрьского сельского поселения Среднеахтубинского муниципального района Волгоградской области</w:t>
      </w:r>
      <w:proofErr w:type="gramStart"/>
      <w:r w:rsidR="00A876BF" w:rsidRPr="00A876BF">
        <w:rPr>
          <w:rFonts w:ascii="Times New Roman" w:hAnsi="Times New Roman"/>
          <w:b/>
          <w:sz w:val="24"/>
        </w:rPr>
        <w:t>.»</w:t>
      </w:r>
      <w:r w:rsidR="00046F4B">
        <w:rPr>
          <w:rFonts w:ascii="Times New Roman" w:eastAsia="Times New Roman" w:hAnsi="Times New Roman" w:cs="Times New Roman"/>
          <w:sz w:val="24"/>
          <w:szCs w:val="24"/>
          <w:lang w:eastAsia="ru-RU"/>
        </w:rPr>
        <w:t xml:space="preserve"> </w:t>
      </w:r>
      <w:proofErr w:type="gramEnd"/>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b/>
          <w:bCs/>
          <w:sz w:val="24"/>
          <w:szCs w:val="24"/>
          <w:lang w:eastAsia="ru-RU"/>
        </w:rPr>
        <w:t> </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В соответствии с  п. 13 Требований к содержанию схем водоснабжения и водоотведения, утвержденных Постановлением Правительства Российской Федерации № 782 от 05.09.2013 г. «О схемах водоснабжения и водоотведения»</w:t>
      </w:r>
      <w:proofErr w:type="gramStart"/>
      <w:r w:rsidRPr="00061C86">
        <w:rPr>
          <w:rFonts w:ascii="Times New Roman" w:eastAsia="Times New Roman" w:hAnsi="Times New Roman" w:cs="Times New Roman"/>
          <w:sz w:val="24"/>
          <w:szCs w:val="24"/>
          <w:lang w:eastAsia="ru-RU"/>
        </w:rPr>
        <w:t xml:space="preserve"> ,</w:t>
      </w:r>
      <w:proofErr w:type="gramEnd"/>
      <w:r w:rsidRPr="00061C86">
        <w:rPr>
          <w:rFonts w:ascii="Times New Roman" w:eastAsia="Times New Roman" w:hAnsi="Times New Roman" w:cs="Times New Roman"/>
          <w:sz w:val="24"/>
          <w:szCs w:val="24"/>
          <w:lang w:eastAsia="ru-RU"/>
        </w:rPr>
        <w:t xml:space="preserve"> </w:t>
      </w:r>
      <w:proofErr w:type="spellStart"/>
      <w:r w:rsidRPr="00061C86">
        <w:rPr>
          <w:rFonts w:ascii="Times New Roman" w:eastAsia="Times New Roman" w:hAnsi="Times New Roman" w:cs="Times New Roman"/>
          <w:sz w:val="24"/>
          <w:szCs w:val="24"/>
          <w:lang w:eastAsia="ru-RU"/>
        </w:rPr>
        <w:t>п</w:t>
      </w:r>
      <w:proofErr w:type="spellEnd"/>
      <w:r w:rsidRPr="00061C86">
        <w:rPr>
          <w:rFonts w:ascii="Times New Roman" w:eastAsia="Times New Roman" w:hAnsi="Times New Roman" w:cs="Times New Roman"/>
          <w:sz w:val="24"/>
          <w:szCs w:val="24"/>
          <w:lang w:eastAsia="ru-RU"/>
        </w:rPr>
        <w:t xml:space="preserve"> о с т а </w:t>
      </w:r>
      <w:proofErr w:type="spellStart"/>
      <w:r w:rsidRPr="00061C86">
        <w:rPr>
          <w:rFonts w:ascii="Times New Roman" w:eastAsia="Times New Roman" w:hAnsi="Times New Roman" w:cs="Times New Roman"/>
          <w:sz w:val="24"/>
          <w:szCs w:val="24"/>
          <w:lang w:eastAsia="ru-RU"/>
        </w:rPr>
        <w:t>н</w:t>
      </w:r>
      <w:proofErr w:type="spellEnd"/>
      <w:r w:rsidRPr="00061C86">
        <w:rPr>
          <w:rFonts w:ascii="Times New Roman" w:eastAsia="Times New Roman" w:hAnsi="Times New Roman" w:cs="Times New Roman"/>
          <w:sz w:val="24"/>
          <w:szCs w:val="24"/>
          <w:lang w:eastAsia="ru-RU"/>
        </w:rPr>
        <w:t xml:space="preserve"> о в л я ю:</w:t>
      </w:r>
    </w:p>
    <w:p w:rsidR="00061C86" w:rsidRPr="00061C86" w:rsidRDefault="00061C86" w:rsidP="00061C8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Внести изменения в п</w:t>
      </w:r>
      <w:r w:rsidR="00A876BF">
        <w:rPr>
          <w:rFonts w:ascii="Times New Roman" w:eastAsia="Times New Roman" w:hAnsi="Times New Roman" w:cs="Times New Roman"/>
          <w:sz w:val="24"/>
          <w:szCs w:val="24"/>
          <w:lang w:eastAsia="ru-RU"/>
        </w:rPr>
        <w:t>остановление администрации Краснооктябрьского сельского поселения №51 от 18.11.2014</w:t>
      </w:r>
      <w:r w:rsidRPr="00061C86">
        <w:rPr>
          <w:rFonts w:ascii="Times New Roman" w:eastAsia="Times New Roman" w:hAnsi="Times New Roman" w:cs="Times New Roman"/>
          <w:sz w:val="24"/>
          <w:szCs w:val="24"/>
          <w:lang w:eastAsia="ru-RU"/>
        </w:rPr>
        <w:t xml:space="preserve"> «Об утверждении схемы вод</w:t>
      </w:r>
      <w:r w:rsidR="00A876BF">
        <w:rPr>
          <w:rFonts w:ascii="Times New Roman" w:eastAsia="Times New Roman" w:hAnsi="Times New Roman" w:cs="Times New Roman"/>
          <w:sz w:val="24"/>
          <w:szCs w:val="24"/>
          <w:lang w:eastAsia="ru-RU"/>
        </w:rPr>
        <w:t>оснабжения и водоотведения Краснооктябрь</w:t>
      </w:r>
      <w:r w:rsidRPr="00061C86">
        <w:rPr>
          <w:rFonts w:ascii="Times New Roman" w:eastAsia="Times New Roman" w:hAnsi="Times New Roman" w:cs="Times New Roman"/>
          <w:sz w:val="24"/>
          <w:szCs w:val="24"/>
          <w:lang w:eastAsia="ru-RU"/>
        </w:rPr>
        <w:t>ского сельского поселения Среднеахтубинского муниципального района Волгоградской области»:</w:t>
      </w:r>
    </w:p>
    <w:p w:rsidR="00061C86" w:rsidRPr="00061C86" w:rsidRDefault="00A876BF" w:rsidP="00061C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1.1. Пункт 2</w:t>
      </w:r>
      <w:r w:rsidR="00061C86" w:rsidRPr="00061C86">
        <w:rPr>
          <w:rFonts w:ascii="Times New Roman" w:eastAsia="Times New Roman" w:hAnsi="Times New Roman" w:cs="Times New Roman"/>
          <w:sz w:val="24"/>
          <w:szCs w:val="24"/>
          <w:lang w:eastAsia="ru-RU"/>
        </w:rPr>
        <w:t>.7. Целевые показатели развития централизованных систем водо</w:t>
      </w:r>
      <w:r>
        <w:rPr>
          <w:rFonts w:ascii="Times New Roman" w:eastAsia="Times New Roman" w:hAnsi="Times New Roman" w:cs="Times New Roman"/>
          <w:sz w:val="24"/>
          <w:szCs w:val="24"/>
          <w:lang w:eastAsia="ru-RU"/>
        </w:rPr>
        <w:t>снабжения дополнить подпунктом 2</w:t>
      </w:r>
      <w:r w:rsidR="00061C86" w:rsidRPr="00061C86">
        <w:rPr>
          <w:rFonts w:ascii="Times New Roman" w:eastAsia="Times New Roman" w:hAnsi="Times New Roman" w:cs="Times New Roman"/>
          <w:sz w:val="24"/>
          <w:szCs w:val="24"/>
          <w:lang w:eastAsia="ru-RU"/>
        </w:rPr>
        <w:t>.7.1 следующего содержания:</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w:t>
      </w:r>
      <w:r w:rsidRPr="00061C86">
        <w:rPr>
          <w:rFonts w:ascii="Times New Roman" w:eastAsia="Times New Roman" w:hAnsi="Times New Roman" w:cs="Times New Roman"/>
          <w:b/>
          <w:bCs/>
          <w:sz w:val="24"/>
          <w:szCs w:val="24"/>
          <w:lang w:eastAsia="ru-RU"/>
        </w:rPr>
        <w:t>1.7.1</w:t>
      </w:r>
      <w:r w:rsidRPr="00061C86">
        <w:rPr>
          <w:rFonts w:ascii="Times New Roman" w:eastAsia="Times New Roman" w:hAnsi="Times New Roman" w:cs="Times New Roman"/>
          <w:sz w:val="24"/>
          <w:szCs w:val="24"/>
          <w:lang w:eastAsia="ru-RU"/>
        </w:rPr>
        <w:t xml:space="preserve"> </w:t>
      </w:r>
      <w:r w:rsidRPr="00061C86">
        <w:rPr>
          <w:rFonts w:ascii="Times New Roman" w:eastAsia="Times New Roman" w:hAnsi="Times New Roman" w:cs="Times New Roman"/>
          <w:b/>
          <w:bCs/>
          <w:sz w:val="24"/>
          <w:szCs w:val="24"/>
          <w:lang w:eastAsia="ru-RU"/>
        </w:rPr>
        <w:t>Показатели надежности, качества и энергетической эффективности центральных систем горячего и холодного водоснабжения</w:t>
      </w:r>
      <w:r w:rsidRPr="00061C86">
        <w:rPr>
          <w:rFonts w:ascii="Times New Roman" w:eastAsia="Times New Roman" w:hAnsi="Times New Roman" w:cs="Times New Roman"/>
          <w:sz w:val="24"/>
          <w:szCs w:val="24"/>
          <w:lang w:eastAsia="ru-RU"/>
        </w:rPr>
        <w:t>.</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xml:space="preserve">         Для сокращения и устранения непроизводительных затрат и потерь воды </w:t>
      </w:r>
      <w:r>
        <w:rPr>
          <w:rFonts w:ascii="Times New Roman" w:eastAsia="Times New Roman" w:hAnsi="Times New Roman" w:cs="Times New Roman"/>
          <w:sz w:val="24"/>
          <w:szCs w:val="24"/>
          <w:lang w:eastAsia="ru-RU"/>
        </w:rPr>
        <w:t xml:space="preserve"> </w:t>
      </w:r>
      <w:r w:rsidRPr="00061C86">
        <w:rPr>
          <w:rFonts w:ascii="Times New Roman" w:eastAsia="Times New Roman" w:hAnsi="Times New Roman" w:cs="Times New Roman"/>
          <w:sz w:val="24"/>
          <w:szCs w:val="24"/>
          <w:lang w:eastAsia="ru-RU"/>
        </w:rPr>
        <w:t xml:space="preserve">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Неучтенные и неустранимые расходы и потери из водопроводных сетей можно разделить:</w:t>
      </w:r>
    </w:p>
    <w:p w:rsidR="00061C86" w:rsidRPr="00061C86" w:rsidRDefault="00061C86" w:rsidP="00061C8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Полезные расходы: расходы на технологические нужды водопроводных сетей, в том числе:</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lastRenderedPageBreak/>
        <w:t>- расходы на ежегодные профилактические ремонтные работы, промывки;</w:t>
      </w:r>
      <w:r>
        <w:rPr>
          <w:rFonts w:ascii="Times New Roman" w:eastAsia="Times New Roman" w:hAnsi="Times New Roman" w:cs="Times New Roman"/>
          <w:sz w:val="24"/>
          <w:szCs w:val="24"/>
          <w:lang w:eastAsia="ru-RU"/>
        </w:rPr>
        <w:t xml:space="preserve"> </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тушение пожаров;</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испытание пожарных гидрантов. Организационно-учетные расходы, в том числе: - не зарегистрированные средствами измерения; - не учтенные из-за погрешности средств измерения у абонентов; - не зарегистрированные средствами измерения квартирных водомеров; - не учтенные из-за погрешности средств измерения НС II подъема.</w:t>
      </w:r>
    </w:p>
    <w:p w:rsidR="00061C86" w:rsidRPr="00061C86" w:rsidRDefault="00061C86" w:rsidP="00061C8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Потери из водопроводных сетей: - потери из водопроводных сетей в результате аварий; - скрытые утечки из водопроводных сетей;</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утечки из уплотнения сетевой арматуры; </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 расходы на естественную убыль при подаче воды по трубопроводам;</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утечки в результате аварий на водопроводных сетях, которые находятся на балансе абонентов до водомерных узлов.</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xml:space="preserve">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 категориям потребителей холодной воды. Для сокращения и устранения непроизводительных затрат и потерь воды </w:t>
      </w:r>
      <w:r>
        <w:rPr>
          <w:rFonts w:ascii="Times New Roman" w:eastAsia="Times New Roman" w:hAnsi="Times New Roman" w:cs="Times New Roman"/>
          <w:sz w:val="24"/>
          <w:szCs w:val="24"/>
          <w:lang w:eastAsia="ru-RU"/>
        </w:rPr>
        <w:t xml:space="preserve"> </w:t>
      </w:r>
      <w:r w:rsidRPr="00061C86">
        <w:rPr>
          <w:rFonts w:ascii="Times New Roman" w:eastAsia="Times New Roman" w:hAnsi="Times New Roman" w:cs="Times New Roman"/>
          <w:sz w:val="24"/>
          <w:szCs w:val="24"/>
          <w:lang w:eastAsia="ru-RU"/>
        </w:rPr>
        <w:t xml:space="preserve">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b/>
          <w:bCs/>
          <w:sz w:val="24"/>
          <w:szCs w:val="24"/>
          <w:lang w:eastAsia="ru-RU"/>
        </w:rPr>
        <w:t> Целевые показатели развития централизованных систем водоснабжения.</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xml:space="preserve"> Принципами развития централизованной системы водоснабжения </w:t>
      </w:r>
      <w:r w:rsidR="00A876BF">
        <w:rPr>
          <w:rFonts w:ascii="Times New Roman" w:eastAsia="Times New Roman" w:hAnsi="Times New Roman" w:cs="Times New Roman"/>
          <w:sz w:val="24"/>
          <w:szCs w:val="24"/>
          <w:lang w:eastAsia="ru-RU"/>
        </w:rPr>
        <w:t>пос. Красный Октябрь</w:t>
      </w:r>
      <w:r w:rsidRPr="00061C86">
        <w:rPr>
          <w:rFonts w:ascii="Times New Roman" w:eastAsia="Times New Roman" w:hAnsi="Times New Roman" w:cs="Times New Roman"/>
          <w:sz w:val="24"/>
          <w:szCs w:val="24"/>
          <w:lang w:eastAsia="ru-RU"/>
        </w:rPr>
        <w:t xml:space="preserve"> являются:</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xml:space="preserve">-постоянное улучшение качества предоставления услуг водоснабжения потребителям (абонентам); </w:t>
      </w:r>
      <w:proofErr w:type="gramStart"/>
      <w:r w:rsidRPr="00061C86">
        <w:rPr>
          <w:rFonts w:ascii="Times New Roman" w:eastAsia="Times New Roman" w:hAnsi="Times New Roman" w:cs="Times New Roman"/>
          <w:sz w:val="24"/>
          <w:szCs w:val="24"/>
          <w:lang w:eastAsia="ru-RU"/>
        </w:rPr>
        <w:t>-у</w:t>
      </w:r>
      <w:proofErr w:type="gramEnd"/>
      <w:r w:rsidRPr="00061C86">
        <w:rPr>
          <w:rFonts w:ascii="Times New Roman" w:eastAsia="Times New Roman" w:hAnsi="Times New Roman" w:cs="Times New Roman"/>
          <w:sz w:val="24"/>
          <w:szCs w:val="24"/>
          <w:lang w:eastAsia="ru-RU"/>
        </w:rPr>
        <w:t xml:space="preserve">довлетворение потребности в обеспечении услугой водоснабжения </w:t>
      </w:r>
      <w:r>
        <w:rPr>
          <w:rFonts w:ascii="Times New Roman" w:eastAsia="Times New Roman" w:hAnsi="Times New Roman" w:cs="Times New Roman"/>
          <w:sz w:val="24"/>
          <w:szCs w:val="24"/>
          <w:lang w:eastAsia="ru-RU"/>
        </w:rPr>
        <w:t>;</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w:t>
      </w:r>
      <w:r w:rsidRPr="00061C86">
        <w:rPr>
          <w:rFonts w:ascii="Times New Roman" w:eastAsia="Times New Roman" w:hAnsi="Times New Roman" w:cs="Times New Roman"/>
          <w:b/>
          <w:bCs/>
          <w:sz w:val="24"/>
          <w:szCs w:val="24"/>
          <w:lang w:eastAsia="ru-RU"/>
        </w:rPr>
        <w:t xml:space="preserve">Основными задачами, решаемыми при разработке схемы развития системы водоснабжения  </w:t>
      </w:r>
      <w:r w:rsidR="00A876BF">
        <w:rPr>
          <w:rFonts w:ascii="Times New Roman" w:eastAsia="Times New Roman" w:hAnsi="Times New Roman" w:cs="Times New Roman"/>
          <w:b/>
          <w:bCs/>
          <w:sz w:val="24"/>
          <w:szCs w:val="24"/>
          <w:lang w:eastAsia="ru-RU"/>
        </w:rPr>
        <w:t>пос. Красный Октябрь</w:t>
      </w:r>
      <w:r w:rsidRPr="00061C86">
        <w:rPr>
          <w:rFonts w:ascii="Times New Roman" w:eastAsia="Times New Roman" w:hAnsi="Times New Roman" w:cs="Times New Roman"/>
          <w:b/>
          <w:bCs/>
          <w:sz w:val="24"/>
          <w:szCs w:val="24"/>
          <w:lang w:eastAsia="ru-RU"/>
        </w:rPr>
        <w:t>, являются:</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1.реконструкция и модернизация водопроводной сети, в том числе замена железобетонных водоводов с целью обеспечения качества воды, поставляемой потребителям, повышения надежности водоснабжения и снижения аварийности;</w:t>
      </w:r>
    </w:p>
    <w:p w:rsidR="00061C86" w:rsidRPr="00061C86" w:rsidRDefault="00835B7C" w:rsidP="00835B7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w:t>
      </w:r>
      <w:r w:rsidR="00061C86" w:rsidRPr="00061C86">
        <w:rPr>
          <w:rFonts w:ascii="Times New Roman" w:eastAsia="Times New Roman" w:hAnsi="Times New Roman" w:cs="Times New Roman"/>
          <w:sz w:val="24"/>
          <w:szCs w:val="24"/>
          <w:lang w:eastAsia="ru-RU"/>
        </w:rPr>
        <w:t>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 – реконструкция водопроводных сетей с устройством отдельных водопроводных вводов (ликвидация «сцепок») с целью обеспечения требований по установке приборов учета воды на каждом объекте;</w:t>
      </w:r>
      <w:proofErr w:type="gramEnd"/>
    </w:p>
    <w:p w:rsidR="00061C86" w:rsidRPr="00061C86" w:rsidRDefault="00835B7C" w:rsidP="00835B7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061C86" w:rsidRPr="00061C86">
        <w:rPr>
          <w:rFonts w:ascii="Times New Roman" w:eastAsia="Times New Roman" w:hAnsi="Times New Roman" w:cs="Times New Roman"/>
          <w:sz w:val="24"/>
          <w:szCs w:val="24"/>
          <w:lang w:eastAsia="ru-RU"/>
        </w:rPr>
        <w:t xml:space="preserve">создания системы управления водоснабжением, внедрение системы измерений с целью </w:t>
      </w:r>
      <w:proofErr w:type="gramStart"/>
      <w:r w:rsidR="00061C86" w:rsidRPr="00061C86">
        <w:rPr>
          <w:rFonts w:ascii="Times New Roman" w:eastAsia="Times New Roman" w:hAnsi="Times New Roman" w:cs="Times New Roman"/>
          <w:sz w:val="24"/>
          <w:szCs w:val="24"/>
          <w:lang w:eastAsia="ru-RU"/>
        </w:rPr>
        <w:t>повышения качества предоставления услуги водоснабжения</w:t>
      </w:r>
      <w:proofErr w:type="gramEnd"/>
      <w:r w:rsidR="00061C86" w:rsidRPr="00061C86">
        <w:rPr>
          <w:rFonts w:ascii="Times New Roman" w:eastAsia="Times New Roman" w:hAnsi="Times New Roman" w:cs="Times New Roman"/>
          <w:sz w:val="24"/>
          <w:szCs w:val="24"/>
          <w:lang w:eastAsia="ru-RU"/>
        </w:rPr>
        <w:t xml:space="preserve"> за счет оперативного </w:t>
      </w:r>
      <w:r w:rsidR="00061C86" w:rsidRPr="00061C86">
        <w:rPr>
          <w:rFonts w:ascii="Times New Roman" w:eastAsia="Times New Roman" w:hAnsi="Times New Roman" w:cs="Times New Roman"/>
          <w:sz w:val="24"/>
          <w:szCs w:val="24"/>
          <w:lang w:eastAsia="ru-RU"/>
        </w:rPr>
        <w:lastRenderedPageBreak/>
        <w:t xml:space="preserve">выявления и устранения технологических нарушений в работе системы водоснабжения, а так же обеспечения </w:t>
      </w:r>
      <w:proofErr w:type="spellStart"/>
      <w:r w:rsidR="00061C86" w:rsidRPr="00061C86">
        <w:rPr>
          <w:rFonts w:ascii="Times New Roman" w:eastAsia="Times New Roman" w:hAnsi="Times New Roman" w:cs="Times New Roman"/>
          <w:sz w:val="24"/>
          <w:szCs w:val="24"/>
          <w:lang w:eastAsia="ru-RU"/>
        </w:rPr>
        <w:t>энергоэффективности</w:t>
      </w:r>
      <w:proofErr w:type="spellEnd"/>
      <w:r w:rsidR="00061C86" w:rsidRPr="00061C86">
        <w:rPr>
          <w:rFonts w:ascii="Times New Roman" w:eastAsia="Times New Roman" w:hAnsi="Times New Roman" w:cs="Times New Roman"/>
          <w:sz w:val="24"/>
          <w:szCs w:val="24"/>
          <w:lang w:eastAsia="ru-RU"/>
        </w:rPr>
        <w:t xml:space="preserve"> функционирования системы;</w:t>
      </w:r>
    </w:p>
    <w:p w:rsidR="00061C86" w:rsidRPr="00061C86" w:rsidRDefault="00061C86" w:rsidP="00061C86">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xml:space="preserve">Целевые показатели, используемые для оценки развития централизованных систем водоснабжения </w:t>
      </w:r>
      <w:r w:rsidR="00A876BF">
        <w:rPr>
          <w:rFonts w:ascii="Times New Roman" w:eastAsia="Times New Roman" w:hAnsi="Times New Roman" w:cs="Times New Roman"/>
          <w:sz w:val="24"/>
          <w:szCs w:val="24"/>
          <w:lang w:eastAsia="ru-RU"/>
        </w:rPr>
        <w:t>пос. Красный Октябрь</w:t>
      </w:r>
      <w:r w:rsidRPr="00061C86">
        <w:rPr>
          <w:rFonts w:ascii="Times New Roman" w:eastAsia="Times New Roman" w:hAnsi="Times New Roman" w:cs="Times New Roman"/>
          <w:sz w:val="24"/>
          <w:szCs w:val="24"/>
          <w:lang w:eastAsia="ru-RU"/>
        </w:rPr>
        <w:t xml:space="preserve"> и их фактические и перспективные з</w:t>
      </w:r>
      <w:r w:rsidR="00835B7C">
        <w:rPr>
          <w:rFonts w:ascii="Times New Roman" w:eastAsia="Times New Roman" w:hAnsi="Times New Roman" w:cs="Times New Roman"/>
          <w:sz w:val="24"/>
          <w:szCs w:val="24"/>
          <w:lang w:eastAsia="ru-RU"/>
        </w:rPr>
        <w:t>начения представлены в таблице 4</w:t>
      </w:r>
      <w:r w:rsidRPr="00061C86">
        <w:rPr>
          <w:rFonts w:ascii="Times New Roman" w:eastAsia="Times New Roman" w:hAnsi="Times New Roman" w:cs="Times New Roman"/>
          <w:sz w:val="24"/>
          <w:szCs w:val="24"/>
          <w:lang w:eastAsia="ru-RU"/>
        </w:rPr>
        <w:t>.</w:t>
      </w:r>
    </w:p>
    <w:p w:rsidR="00061C86" w:rsidRPr="00061C86" w:rsidRDefault="00835B7C" w:rsidP="00061C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Таблица 4</w:t>
      </w:r>
      <w:r w:rsidR="00061C86" w:rsidRPr="00061C86">
        <w:rPr>
          <w:rFonts w:ascii="Times New Roman" w:eastAsia="Times New Roman" w:hAnsi="Times New Roman" w:cs="Times New Roman"/>
          <w:sz w:val="24"/>
          <w:szCs w:val="24"/>
          <w:lang w:eastAsia="ru-RU"/>
        </w:rPr>
        <w:t> </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b/>
          <w:bCs/>
          <w:sz w:val="24"/>
          <w:szCs w:val="24"/>
          <w:lang w:eastAsia="ru-RU"/>
        </w:rPr>
        <w:t>Целевые показатели развития централизованной системы водоснабжения.</w:t>
      </w:r>
    </w:p>
    <w:tbl>
      <w:tblPr>
        <w:tblW w:w="9645" w:type="dxa"/>
        <w:tblCellSpacing w:w="15" w:type="dxa"/>
        <w:tblBorders>
          <w:top w:val="outset" w:sz="18" w:space="0" w:color="1F0505"/>
          <w:left w:val="outset" w:sz="18" w:space="0" w:color="1F0505"/>
          <w:bottom w:val="outset" w:sz="18" w:space="0" w:color="1F0505"/>
          <w:right w:val="outset" w:sz="18" w:space="0" w:color="1F0505"/>
        </w:tblBorders>
        <w:tblCellMar>
          <w:top w:w="15" w:type="dxa"/>
          <w:left w:w="15" w:type="dxa"/>
          <w:bottom w:w="15" w:type="dxa"/>
          <w:right w:w="15" w:type="dxa"/>
        </w:tblCellMar>
        <w:tblLook w:val="04A0"/>
      </w:tblPr>
      <w:tblGrid>
        <w:gridCol w:w="4632"/>
        <w:gridCol w:w="1035"/>
        <w:gridCol w:w="1744"/>
        <w:gridCol w:w="908"/>
        <w:gridCol w:w="1326"/>
      </w:tblGrid>
      <w:tr w:rsidR="00061C86" w:rsidRPr="00061C86" w:rsidTr="00061C86">
        <w:trPr>
          <w:tblCellSpacing w:w="15" w:type="dxa"/>
        </w:trPr>
        <w:tc>
          <w:tcPr>
            <w:tcW w:w="505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Показатель</w:t>
            </w:r>
          </w:p>
        </w:tc>
        <w:tc>
          <w:tcPr>
            <w:tcW w:w="103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xml:space="preserve">Ед. </w:t>
            </w:r>
            <w:proofErr w:type="spellStart"/>
            <w:r w:rsidRPr="00061C86">
              <w:rPr>
                <w:rFonts w:ascii="Times New Roman" w:eastAsia="Times New Roman" w:hAnsi="Times New Roman" w:cs="Times New Roman"/>
                <w:sz w:val="24"/>
                <w:szCs w:val="24"/>
                <w:lang w:eastAsia="ru-RU"/>
              </w:rPr>
              <w:t>изм</w:t>
            </w:r>
            <w:proofErr w:type="spellEnd"/>
            <w:r w:rsidRPr="00061C86">
              <w:rPr>
                <w:rFonts w:ascii="Times New Roman" w:eastAsia="Times New Roman" w:hAnsi="Times New Roman" w:cs="Times New Roman"/>
                <w:sz w:val="24"/>
                <w:szCs w:val="24"/>
                <w:lang w:eastAsia="ru-RU"/>
              </w:rPr>
              <w:t>.</w:t>
            </w:r>
          </w:p>
        </w:tc>
        <w:tc>
          <w:tcPr>
            <w:tcW w:w="120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Базовый показатель          2014</w:t>
            </w:r>
            <w:r w:rsidRPr="00061C86">
              <w:rPr>
                <w:rFonts w:ascii="Times New Roman" w:eastAsia="Times New Roman" w:hAnsi="Times New Roman" w:cs="Times New Roman"/>
                <w:sz w:val="24"/>
                <w:szCs w:val="24"/>
                <w:lang w:eastAsia="ru-RU"/>
              </w:rPr>
              <w:t xml:space="preserve"> г</w:t>
            </w:r>
          </w:p>
        </w:tc>
        <w:tc>
          <w:tcPr>
            <w:tcW w:w="2355" w:type="dxa"/>
            <w:gridSpan w:val="2"/>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показатели  2019</w:t>
            </w:r>
            <w:r w:rsidRPr="00061C86">
              <w:rPr>
                <w:rFonts w:ascii="Times New Roman" w:eastAsia="Times New Roman" w:hAnsi="Times New Roman" w:cs="Times New Roman"/>
                <w:sz w:val="24"/>
                <w:szCs w:val="24"/>
                <w:lang w:eastAsia="ru-RU"/>
              </w:rPr>
              <w:t>г./ 2024г.</w:t>
            </w:r>
          </w:p>
        </w:tc>
      </w:tr>
      <w:tr w:rsidR="00061C86" w:rsidRPr="00061C86" w:rsidTr="00061C86">
        <w:trPr>
          <w:tblCellSpacing w:w="15" w:type="dxa"/>
        </w:trPr>
        <w:tc>
          <w:tcPr>
            <w:tcW w:w="9645" w:type="dxa"/>
            <w:gridSpan w:val="5"/>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b/>
                <w:bCs/>
                <w:sz w:val="24"/>
                <w:szCs w:val="24"/>
                <w:lang w:eastAsia="ru-RU"/>
              </w:rPr>
              <w:t>Показатели качества воды</w:t>
            </w:r>
          </w:p>
        </w:tc>
      </w:tr>
      <w:tr w:rsidR="00061C86" w:rsidRPr="00061C86" w:rsidTr="00061C86">
        <w:trPr>
          <w:tblCellSpacing w:w="15" w:type="dxa"/>
        </w:trPr>
        <w:tc>
          <w:tcPr>
            <w:tcW w:w="505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Доля проб питьевой воды, соответствующей нормативным требованиям, подаваемой водопроводными станциями в распределительную водопроводную сеть</w:t>
            </w:r>
          </w:p>
        </w:tc>
        <w:tc>
          <w:tcPr>
            <w:tcW w:w="103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w:t>
            </w:r>
          </w:p>
        </w:tc>
        <w:tc>
          <w:tcPr>
            <w:tcW w:w="120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98</w:t>
            </w:r>
          </w:p>
        </w:tc>
        <w:tc>
          <w:tcPr>
            <w:tcW w:w="93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99</w:t>
            </w:r>
          </w:p>
        </w:tc>
        <w:tc>
          <w:tcPr>
            <w:tcW w:w="142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100</w:t>
            </w:r>
          </w:p>
        </w:tc>
      </w:tr>
      <w:tr w:rsidR="00061C86" w:rsidRPr="00061C86" w:rsidTr="00061C86">
        <w:trPr>
          <w:tblCellSpacing w:w="15" w:type="dxa"/>
        </w:trPr>
        <w:tc>
          <w:tcPr>
            <w:tcW w:w="505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Доля проб питьевой воды, в водопроводной распределительной сети, соответствующих нормативным требованиям</w:t>
            </w:r>
          </w:p>
        </w:tc>
        <w:tc>
          <w:tcPr>
            <w:tcW w:w="103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w:t>
            </w:r>
          </w:p>
        </w:tc>
        <w:tc>
          <w:tcPr>
            <w:tcW w:w="120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100</w:t>
            </w:r>
          </w:p>
        </w:tc>
        <w:tc>
          <w:tcPr>
            <w:tcW w:w="93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100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100</w:t>
            </w:r>
          </w:p>
        </w:tc>
      </w:tr>
      <w:tr w:rsidR="00061C86" w:rsidRPr="00061C86" w:rsidTr="00061C86">
        <w:trPr>
          <w:tblCellSpacing w:w="15" w:type="dxa"/>
        </w:trPr>
        <w:tc>
          <w:tcPr>
            <w:tcW w:w="9645" w:type="dxa"/>
            <w:gridSpan w:val="5"/>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b/>
                <w:bCs/>
                <w:sz w:val="24"/>
                <w:szCs w:val="24"/>
                <w:lang w:eastAsia="ru-RU"/>
              </w:rPr>
              <w:t>Показатели надежности и бесперебойности услуг</w:t>
            </w:r>
          </w:p>
        </w:tc>
      </w:tr>
      <w:tr w:rsidR="00061C86" w:rsidRPr="00061C86" w:rsidTr="00061C86">
        <w:trPr>
          <w:tblCellSpacing w:w="15" w:type="dxa"/>
        </w:trPr>
        <w:tc>
          <w:tcPr>
            <w:tcW w:w="505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Удельное количество повреждений на водопроводной сети</w:t>
            </w:r>
          </w:p>
        </w:tc>
        <w:tc>
          <w:tcPr>
            <w:tcW w:w="103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61C86">
              <w:rPr>
                <w:rFonts w:ascii="Times New Roman" w:eastAsia="Times New Roman" w:hAnsi="Times New Roman" w:cs="Times New Roman"/>
                <w:sz w:val="24"/>
                <w:szCs w:val="24"/>
                <w:lang w:eastAsia="ru-RU"/>
              </w:rPr>
              <w:t>ед</w:t>
            </w:r>
            <w:proofErr w:type="spellEnd"/>
            <w:proofErr w:type="gramEnd"/>
            <w:r w:rsidRPr="00061C86">
              <w:rPr>
                <w:rFonts w:ascii="Times New Roman" w:eastAsia="Times New Roman" w:hAnsi="Times New Roman" w:cs="Times New Roman"/>
                <w:sz w:val="24"/>
                <w:szCs w:val="24"/>
                <w:lang w:eastAsia="ru-RU"/>
              </w:rPr>
              <w:t>/10км</w:t>
            </w:r>
          </w:p>
        </w:tc>
        <w:tc>
          <w:tcPr>
            <w:tcW w:w="120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2,5</w:t>
            </w:r>
          </w:p>
        </w:tc>
        <w:tc>
          <w:tcPr>
            <w:tcW w:w="93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2,1</w:t>
            </w:r>
          </w:p>
        </w:tc>
        <w:tc>
          <w:tcPr>
            <w:tcW w:w="142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1,9</w:t>
            </w:r>
          </w:p>
        </w:tc>
      </w:tr>
      <w:tr w:rsidR="00061C86" w:rsidRPr="00061C86" w:rsidTr="00061C86">
        <w:trPr>
          <w:tblCellSpacing w:w="15" w:type="dxa"/>
        </w:trPr>
        <w:tc>
          <w:tcPr>
            <w:tcW w:w="505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Доля уличной водопроводной сети, нуждающейся в замене (реновации)</w:t>
            </w:r>
          </w:p>
        </w:tc>
        <w:tc>
          <w:tcPr>
            <w:tcW w:w="103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w:t>
            </w:r>
          </w:p>
        </w:tc>
        <w:tc>
          <w:tcPr>
            <w:tcW w:w="120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6</w:t>
            </w:r>
          </w:p>
        </w:tc>
        <w:tc>
          <w:tcPr>
            <w:tcW w:w="93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42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r>
      <w:tr w:rsidR="00061C86" w:rsidRPr="00061C86" w:rsidTr="00061C86">
        <w:trPr>
          <w:tblCellSpacing w:w="15" w:type="dxa"/>
        </w:trPr>
        <w:tc>
          <w:tcPr>
            <w:tcW w:w="505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Продолжительность (бесперебойность) поставки товаров и услуг</w:t>
            </w:r>
          </w:p>
        </w:tc>
        <w:tc>
          <w:tcPr>
            <w:tcW w:w="103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час/</w:t>
            </w:r>
            <w:proofErr w:type="spellStart"/>
            <w:r w:rsidRPr="00061C86">
              <w:rPr>
                <w:rFonts w:ascii="Times New Roman" w:eastAsia="Times New Roman" w:hAnsi="Times New Roman" w:cs="Times New Roman"/>
                <w:sz w:val="24"/>
                <w:szCs w:val="24"/>
                <w:lang w:eastAsia="ru-RU"/>
              </w:rPr>
              <w:t>сут</w:t>
            </w:r>
            <w:proofErr w:type="spellEnd"/>
          </w:p>
        </w:tc>
        <w:tc>
          <w:tcPr>
            <w:tcW w:w="120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24</w:t>
            </w:r>
          </w:p>
        </w:tc>
        <w:tc>
          <w:tcPr>
            <w:tcW w:w="93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24</w:t>
            </w:r>
          </w:p>
        </w:tc>
        <w:tc>
          <w:tcPr>
            <w:tcW w:w="142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24</w:t>
            </w:r>
          </w:p>
        </w:tc>
      </w:tr>
      <w:tr w:rsidR="00061C86" w:rsidRPr="00061C86" w:rsidTr="00061C86">
        <w:trPr>
          <w:tblCellSpacing w:w="15" w:type="dxa"/>
        </w:trPr>
        <w:tc>
          <w:tcPr>
            <w:tcW w:w="9645" w:type="dxa"/>
            <w:gridSpan w:val="5"/>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b/>
                <w:bCs/>
                <w:sz w:val="24"/>
                <w:szCs w:val="24"/>
                <w:lang w:eastAsia="ru-RU"/>
              </w:rPr>
              <w:t xml:space="preserve">Показатели </w:t>
            </w:r>
            <w:proofErr w:type="spellStart"/>
            <w:r w:rsidRPr="00061C86">
              <w:rPr>
                <w:rFonts w:ascii="Times New Roman" w:eastAsia="Times New Roman" w:hAnsi="Times New Roman" w:cs="Times New Roman"/>
                <w:b/>
                <w:bCs/>
                <w:sz w:val="24"/>
                <w:szCs w:val="24"/>
                <w:lang w:eastAsia="ru-RU"/>
              </w:rPr>
              <w:t>энергоэффективности</w:t>
            </w:r>
            <w:proofErr w:type="spellEnd"/>
            <w:r w:rsidRPr="00061C86">
              <w:rPr>
                <w:rFonts w:ascii="Times New Roman" w:eastAsia="Times New Roman" w:hAnsi="Times New Roman" w:cs="Times New Roman"/>
                <w:b/>
                <w:bCs/>
                <w:sz w:val="24"/>
                <w:szCs w:val="24"/>
                <w:lang w:eastAsia="ru-RU"/>
              </w:rPr>
              <w:t xml:space="preserve"> и развития системы учета воды</w:t>
            </w:r>
          </w:p>
        </w:tc>
      </w:tr>
      <w:tr w:rsidR="00061C86" w:rsidRPr="00061C86" w:rsidTr="00061C86">
        <w:trPr>
          <w:tblCellSpacing w:w="15" w:type="dxa"/>
        </w:trPr>
        <w:tc>
          <w:tcPr>
            <w:tcW w:w="505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1C86">
              <w:rPr>
                <w:rFonts w:ascii="Times New Roman" w:eastAsia="Times New Roman" w:hAnsi="Times New Roman" w:cs="Times New Roman"/>
                <w:sz w:val="24"/>
                <w:szCs w:val="24"/>
                <w:lang w:eastAsia="ru-RU"/>
              </w:rPr>
              <w:t>Энергоэффективность</w:t>
            </w:r>
            <w:proofErr w:type="spellEnd"/>
            <w:r w:rsidRPr="00061C86">
              <w:rPr>
                <w:rFonts w:ascii="Times New Roman" w:eastAsia="Times New Roman" w:hAnsi="Times New Roman" w:cs="Times New Roman"/>
                <w:sz w:val="24"/>
                <w:szCs w:val="24"/>
                <w:lang w:eastAsia="ru-RU"/>
              </w:rPr>
              <w:t xml:space="preserve"> водоснабжения</w:t>
            </w:r>
          </w:p>
        </w:tc>
        <w:tc>
          <w:tcPr>
            <w:tcW w:w="103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кВт/м3</w:t>
            </w:r>
          </w:p>
        </w:tc>
        <w:tc>
          <w:tcPr>
            <w:tcW w:w="120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2FAF">
              <w:rPr>
                <w:rFonts w:ascii="Times New Roman" w:eastAsia="Times New Roman" w:hAnsi="Times New Roman" w:cs="Times New Roman"/>
                <w:sz w:val="24"/>
                <w:szCs w:val="24"/>
                <w:lang w:eastAsia="ru-RU"/>
              </w:rPr>
              <w:t>3,5</w:t>
            </w:r>
          </w:p>
        </w:tc>
        <w:tc>
          <w:tcPr>
            <w:tcW w:w="93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1D2FAF" w:rsidP="00061C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42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1D2FAF" w:rsidP="00061C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061C86" w:rsidRPr="00061C86" w:rsidTr="00061C86">
        <w:trPr>
          <w:tblCellSpacing w:w="15" w:type="dxa"/>
        </w:trPr>
        <w:tc>
          <w:tcPr>
            <w:tcW w:w="505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Обеспеченности системы водоснабжения коммерческими и технологическими расходомерами, оснащенными системой дистанционной передачи данных в единую информационную систему предприятия</w:t>
            </w:r>
          </w:p>
        </w:tc>
        <w:tc>
          <w:tcPr>
            <w:tcW w:w="103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w:t>
            </w:r>
          </w:p>
        </w:tc>
        <w:tc>
          <w:tcPr>
            <w:tcW w:w="120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0</w:t>
            </w:r>
          </w:p>
        </w:tc>
        <w:tc>
          <w:tcPr>
            <w:tcW w:w="93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100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100</w:t>
            </w:r>
          </w:p>
        </w:tc>
      </w:tr>
      <w:tr w:rsidR="00061C86" w:rsidRPr="00061C86" w:rsidTr="00061C86">
        <w:trPr>
          <w:tblCellSpacing w:w="15" w:type="dxa"/>
        </w:trPr>
        <w:tc>
          <w:tcPr>
            <w:tcW w:w="505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Уровень потерь питьевой воды на водопроводных сетях</w:t>
            </w:r>
          </w:p>
        </w:tc>
        <w:tc>
          <w:tcPr>
            <w:tcW w:w="103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w:t>
            </w:r>
          </w:p>
        </w:tc>
        <w:tc>
          <w:tcPr>
            <w:tcW w:w="120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1D2FAF" w:rsidP="00061C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93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1D2FAF" w:rsidP="00061C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42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1D2FAF" w:rsidP="00061C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061C86" w:rsidRPr="00061C86" w:rsidTr="00061C86">
        <w:trPr>
          <w:tblCellSpacing w:w="15" w:type="dxa"/>
        </w:trPr>
        <w:tc>
          <w:tcPr>
            <w:tcW w:w="9645" w:type="dxa"/>
            <w:gridSpan w:val="5"/>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lastRenderedPageBreak/>
              <w:t> </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b/>
                <w:bCs/>
                <w:sz w:val="24"/>
                <w:szCs w:val="24"/>
                <w:lang w:eastAsia="ru-RU"/>
              </w:rPr>
              <w:t>Обеспечение доступа населения к услугам централизованного водоснабжения</w:t>
            </w:r>
          </w:p>
        </w:tc>
      </w:tr>
      <w:tr w:rsidR="00061C86" w:rsidRPr="00061C86" w:rsidTr="00061C86">
        <w:trPr>
          <w:tblCellSpacing w:w="15" w:type="dxa"/>
        </w:trPr>
        <w:tc>
          <w:tcPr>
            <w:tcW w:w="505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Доля населения, проживающего в индивидуальных жилых домах, подключенных к централизованному водоснабжению</w:t>
            </w:r>
          </w:p>
        </w:tc>
        <w:tc>
          <w:tcPr>
            <w:tcW w:w="103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w:t>
            </w:r>
          </w:p>
        </w:tc>
        <w:tc>
          <w:tcPr>
            <w:tcW w:w="120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431AEA" w:rsidP="00061C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93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90</w:t>
            </w:r>
          </w:p>
        </w:tc>
        <w:tc>
          <w:tcPr>
            <w:tcW w:w="142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100</w:t>
            </w:r>
          </w:p>
        </w:tc>
      </w:tr>
      <w:tr w:rsidR="00061C86" w:rsidRPr="00061C86" w:rsidTr="00061C86">
        <w:trPr>
          <w:tblCellSpacing w:w="15" w:type="dxa"/>
        </w:trPr>
        <w:tc>
          <w:tcPr>
            <w:tcW w:w="505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Удельное водопотребление</w:t>
            </w:r>
          </w:p>
        </w:tc>
        <w:tc>
          <w:tcPr>
            <w:tcW w:w="103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м3/чел</w:t>
            </w:r>
          </w:p>
        </w:tc>
        <w:tc>
          <w:tcPr>
            <w:tcW w:w="120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835B7C" w:rsidP="00061C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93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4,</w:t>
            </w:r>
            <w:r w:rsidR="00835B7C">
              <w:rPr>
                <w:rFonts w:ascii="Times New Roman" w:eastAsia="Times New Roman" w:hAnsi="Times New Roman" w:cs="Times New Roman"/>
                <w:sz w:val="24"/>
                <w:szCs w:val="24"/>
                <w:lang w:eastAsia="ru-RU"/>
              </w:rPr>
              <w:t>1</w:t>
            </w:r>
          </w:p>
        </w:tc>
        <w:tc>
          <w:tcPr>
            <w:tcW w:w="142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835B7C" w:rsidP="00061C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r>
      <w:tr w:rsidR="00061C86" w:rsidRPr="00061C86" w:rsidTr="00061C86">
        <w:trPr>
          <w:tblCellSpacing w:w="15" w:type="dxa"/>
        </w:trPr>
        <w:tc>
          <w:tcPr>
            <w:tcW w:w="9645" w:type="dxa"/>
            <w:gridSpan w:val="5"/>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b/>
                <w:bCs/>
                <w:sz w:val="24"/>
                <w:szCs w:val="24"/>
                <w:lang w:eastAsia="ru-RU"/>
              </w:rPr>
              <w:t>Показатели качества обслуживания абонентов</w:t>
            </w:r>
          </w:p>
        </w:tc>
      </w:tr>
      <w:tr w:rsidR="00061C86" w:rsidRPr="00061C86" w:rsidTr="00061C86">
        <w:trPr>
          <w:tblCellSpacing w:w="15" w:type="dxa"/>
        </w:trPr>
        <w:tc>
          <w:tcPr>
            <w:tcW w:w="505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Относительное снижение годового количества отключений водоснабжения жилых домов</w:t>
            </w:r>
          </w:p>
        </w:tc>
        <w:tc>
          <w:tcPr>
            <w:tcW w:w="103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w:t>
            </w:r>
          </w:p>
        </w:tc>
        <w:tc>
          <w:tcPr>
            <w:tcW w:w="120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0</w:t>
            </w:r>
          </w:p>
        </w:tc>
        <w:tc>
          <w:tcPr>
            <w:tcW w:w="930"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1425" w:type="dxa"/>
            <w:tcBorders>
              <w:top w:val="outset" w:sz="6" w:space="0" w:color="auto"/>
              <w:left w:val="outset" w:sz="6" w:space="0" w:color="auto"/>
              <w:bottom w:val="outset" w:sz="6" w:space="0" w:color="auto"/>
              <w:right w:val="outset" w:sz="6" w:space="0" w:color="auto"/>
            </w:tcBorders>
            <w:vAlign w:val="center"/>
            <w:hideMark/>
          </w:tcPr>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r>
    </w:tbl>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b/>
          <w:bCs/>
          <w:sz w:val="24"/>
          <w:szCs w:val="24"/>
          <w:lang w:eastAsia="ru-RU"/>
        </w:rPr>
        <w:t> </w:t>
      </w:r>
    </w:p>
    <w:p w:rsidR="00061C86" w:rsidRPr="00A876BF" w:rsidRDefault="00061C86" w:rsidP="00061C8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876BF">
        <w:rPr>
          <w:rFonts w:ascii="Times New Roman" w:eastAsia="Times New Roman" w:hAnsi="Times New Roman" w:cs="Times New Roman"/>
          <w:sz w:val="24"/>
          <w:szCs w:val="24"/>
          <w:lang w:eastAsia="ru-RU"/>
        </w:rPr>
        <w:t>Контроль за</w:t>
      </w:r>
      <w:proofErr w:type="gramEnd"/>
      <w:r w:rsidRPr="00A876BF">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w:t>
      </w:r>
    </w:p>
    <w:p w:rsidR="007B6B87"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Глава</w:t>
      </w:r>
      <w:r w:rsidR="007B6B87">
        <w:rPr>
          <w:rFonts w:ascii="Times New Roman" w:eastAsia="Times New Roman" w:hAnsi="Times New Roman" w:cs="Times New Roman"/>
          <w:sz w:val="24"/>
          <w:szCs w:val="24"/>
          <w:lang w:eastAsia="ru-RU"/>
        </w:rPr>
        <w:t xml:space="preserve"> Краснооктябрь</w:t>
      </w:r>
      <w:r w:rsidRPr="00061C86">
        <w:rPr>
          <w:rFonts w:ascii="Times New Roman" w:eastAsia="Times New Roman" w:hAnsi="Times New Roman" w:cs="Times New Roman"/>
          <w:sz w:val="24"/>
          <w:szCs w:val="24"/>
          <w:lang w:eastAsia="ru-RU"/>
        </w:rPr>
        <w:t>ского</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xml:space="preserve"> сельского поселения                  </w:t>
      </w:r>
      <w:r w:rsidR="007B6B87">
        <w:rPr>
          <w:rFonts w:ascii="Times New Roman" w:eastAsia="Times New Roman" w:hAnsi="Times New Roman" w:cs="Times New Roman"/>
          <w:sz w:val="24"/>
          <w:szCs w:val="24"/>
          <w:lang w:eastAsia="ru-RU"/>
        </w:rPr>
        <w:t>                                          А.С.Сапрыкин</w:t>
      </w:r>
    </w:p>
    <w:p w:rsidR="00061C86" w:rsidRPr="00061C86" w:rsidRDefault="00061C86" w:rsidP="00061C86">
      <w:pPr>
        <w:spacing w:before="100" w:beforeAutospacing="1" w:after="100" w:afterAutospacing="1" w:line="240" w:lineRule="auto"/>
        <w:rPr>
          <w:rFonts w:ascii="Times New Roman" w:eastAsia="Times New Roman" w:hAnsi="Times New Roman" w:cs="Times New Roman"/>
          <w:sz w:val="24"/>
          <w:szCs w:val="24"/>
          <w:lang w:eastAsia="ru-RU"/>
        </w:rPr>
      </w:pPr>
      <w:r w:rsidRPr="00061C86">
        <w:rPr>
          <w:rFonts w:ascii="Times New Roman" w:eastAsia="Times New Roman" w:hAnsi="Times New Roman" w:cs="Times New Roman"/>
          <w:sz w:val="24"/>
          <w:szCs w:val="24"/>
          <w:lang w:eastAsia="ru-RU"/>
        </w:rPr>
        <w:t> </w:t>
      </w:r>
    </w:p>
    <w:p w:rsidR="00E86051" w:rsidRDefault="00E86051"/>
    <w:sectPr w:rsidR="00E86051" w:rsidSect="00E860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C5BF7"/>
    <w:multiLevelType w:val="multilevel"/>
    <w:tmpl w:val="9AAC3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185B82"/>
    <w:multiLevelType w:val="multilevel"/>
    <w:tmpl w:val="A1606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BD55B2"/>
    <w:multiLevelType w:val="multilevel"/>
    <w:tmpl w:val="9D822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036923"/>
    <w:multiLevelType w:val="multilevel"/>
    <w:tmpl w:val="47644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3B47DE"/>
    <w:multiLevelType w:val="multilevel"/>
    <w:tmpl w:val="F968A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1C86"/>
    <w:rsid w:val="00046F4B"/>
    <w:rsid w:val="00061C86"/>
    <w:rsid w:val="000877B4"/>
    <w:rsid w:val="001D2FAF"/>
    <w:rsid w:val="00431AEA"/>
    <w:rsid w:val="00774E36"/>
    <w:rsid w:val="007B6B87"/>
    <w:rsid w:val="00835B7C"/>
    <w:rsid w:val="00A42BE1"/>
    <w:rsid w:val="00A876BF"/>
    <w:rsid w:val="00BE1F9C"/>
    <w:rsid w:val="00E1468F"/>
    <w:rsid w:val="00E86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0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1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1C86"/>
    <w:rPr>
      <w:b/>
      <w:bCs/>
    </w:rPr>
  </w:style>
  <w:style w:type="paragraph" w:styleId="a5">
    <w:name w:val="Balloon Text"/>
    <w:basedOn w:val="a"/>
    <w:link w:val="a6"/>
    <w:uiPriority w:val="99"/>
    <w:semiHidden/>
    <w:unhideWhenUsed/>
    <w:rsid w:val="00061C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1C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511925">
      <w:bodyDiv w:val="1"/>
      <w:marLeft w:val="0"/>
      <w:marRight w:val="0"/>
      <w:marTop w:val="0"/>
      <w:marBottom w:val="0"/>
      <w:divBdr>
        <w:top w:val="none" w:sz="0" w:space="0" w:color="auto"/>
        <w:left w:val="none" w:sz="0" w:space="0" w:color="auto"/>
        <w:bottom w:val="none" w:sz="0" w:space="0" w:color="auto"/>
        <w:right w:val="none" w:sz="0" w:space="0" w:color="auto"/>
      </w:divBdr>
    </w:div>
    <w:div w:id="1640502294">
      <w:bodyDiv w:val="1"/>
      <w:marLeft w:val="0"/>
      <w:marRight w:val="0"/>
      <w:marTop w:val="0"/>
      <w:marBottom w:val="0"/>
      <w:divBdr>
        <w:top w:val="none" w:sz="0" w:space="0" w:color="auto"/>
        <w:left w:val="none" w:sz="0" w:space="0" w:color="auto"/>
        <w:bottom w:val="none" w:sz="0" w:space="0" w:color="auto"/>
        <w:right w:val="none" w:sz="0" w:space="0" w:color="auto"/>
      </w:divBdr>
    </w:div>
    <w:div w:id="165039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993</Words>
  <Characters>5663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13</cp:revision>
  <dcterms:created xsi:type="dcterms:W3CDTF">2019-09-24T10:53:00Z</dcterms:created>
  <dcterms:modified xsi:type="dcterms:W3CDTF">2019-09-25T06:59:00Z</dcterms:modified>
</cp:coreProperties>
</file>