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B4" w:rsidRPr="00077CB4" w:rsidRDefault="00077CB4" w:rsidP="00077CB4">
      <w:pPr>
        <w:tabs>
          <w:tab w:val="left" w:pos="602"/>
          <w:tab w:val="left" w:pos="2786"/>
        </w:tabs>
        <w:ind w:right="99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77CB4">
        <w:rPr>
          <w:rFonts w:ascii="Times New Roman" w:hAnsi="Times New Roman" w:cs="Times New Roman"/>
          <w:b/>
          <w:sz w:val="28"/>
          <w:szCs w:val="28"/>
        </w:rPr>
        <w:t>РФ</w:t>
      </w:r>
    </w:p>
    <w:p w:rsidR="00077CB4" w:rsidRPr="00077CB4" w:rsidRDefault="00077CB4" w:rsidP="00077CB4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7CB4" w:rsidRPr="00077CB4" w:rsidRDefault="00077CB4" w:rsidP="00077CB4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b/>
          <w:sz w:val="28"/>
          <w:szCs w:val="28"/>
        </w:rPr>
        <w:t>КРАСНООКТЯБРЬСКОГО СЕЛЬСКОГО ПОСЕЛЕНИЯ</w:t>
      </w:r>
    </w:p>
    <w:p w:rsidR="00077CB4" w:rsidRPr="00077CB4" w:rsidRDefault="00077CB4" w:rsidP="00077CB4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B4">
        <w:rPr>
          <w:rFonts w:ascii="Times New Roman" w:hAnsi="Times New Roman" w:cs="Times New Roman"/>
          <w:b/>
          <w:sz w:val="28"/>
          <w:szCs w:val="28"/>
        </w:rPr>
        <w:t xml:space="preserve"> СРЕДНЕАХТУБИНСКОГО РАЙОНА ВОЛГОГРАДСКОЙ ОБЛАСТИ </w:t>
      </w:r>
    </w:p>
    <w:p w:rsidR="00077CB4" w:rsidRPr="007B54EB" w:rsidRDefault="007B54EB" w:rsidP="007B54EB">
      <w:pPr>
        <w:jc w:val="center"/>
        <w:rPr>
          <w:b/>
          <w:sz w:val="28"/>
          <w:szCs w:val="28"/>
        </w:rPr>
      </w:pPr>
      <w:proofErr w:type="gramStart"/>
      <w:r w:rsidRPr="007B54E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B54E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000"/>
      </w:tblGrid>
      <w:tr w:rsidR="00077CB4" w:rsidTr="00077CB4">
        <w:trPr>
          <w:trHeight w:val="18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7CB4" w:rsidRDefault="00077CB4">
            <w:pPr>
              <w:ind w:right="9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77CB4" w:rsidRDefault="00077CB4">
            <w:pPr>
              <w:ind w:right="99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</w:tbl>
    <w:p w:rsidR="00077CB4" w:rsidRDefault="00AA4467" w:rsidP="007B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</w:t>
      </w:r>
      <w:r w:rsidR="000F51DE">
        <w:rPr>
          <w:rFonts w:ascii="Times New Roman" w:hAnsi="Times New Roman" w:cs="Times New Roman"/>
          <w:sz w:val="28"/>
          <w:szCs w:val="28"/>
        </w:rPr>
        <w:t xml:space="preserve"> июн</w:t>
      </w:r>
      <w:r>
        <w:rPr>
          <w:rFonts w:ascii="Times New Roman" w:hAnsi="Times New Roman" w:cs="Times New Roman"/>
          <w:sz w:val="28"/>
          <w:szCs w:val="28"/>
        </w:rPr>
        <w:t>я 2018</w:t>
      </w:r>
      <w:r w:rsidR="00077CB4" w:rsidRPr="00B16BF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25</w:t>
      </w:r>
    </w:p>
    <w:p w:rsidR="007B54EB" w:rsidRPr="00B16BFA" w:rsidRDefault="007B54EB" w:rsidP="007B54EB">
      <w:pPr>
        <w:rPr>
          <w:rFonts w:ascii="Times New Roman" w:hAnsi="Times New Roman" w:cs="Times New Roman"/>
          <w:sz w:val="28"/>
          <w:szCs w:val="28"/>
        </w:rPr>
      </w:pPr>
    </w:p>
    <w:p w:rsidR="00B16BFA" w:rsidRDefault="00FB22F3" w:rsidP="00B16B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6BF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Краснооктябрьского сельского поселения  от</w:t>
      </w:r>
      <w:r w:rsidR="00B16BFA">
        <w:rPr>
          <w:rFonts w:ascii="Times New Roman" w:hAnsi="Times New Roman" w:cs="Times New Roman"/>
          <w:sz w:val="28"/>
          <w:szCs w:val="28"/>
        </w:rPr>
        <w:t xml:space="preserve"> </w:t>
      </w:r>
      <w:r w:rsidR="00B16BFA" w:rsidRPr="00B16BFA">
        <w:rPr>
          <w:rFonts w:ascii="Times New Roman" w:hAnsi="Times New Roman" w:cs="Times New Roman"/>
          <w:sz w:val="28"/>
          <w:szCs w:val="28"/>
        </w:rPr>
        <w:t>21.12.2016г.</w:t>
      </w:r>
      <w:r w:rsidRPr="00B16BFA">
        <w:rPr>
          <w:rFonts w:ascii="Times New Roman" w:hAnsi="Times New Roman" w:cs="Times New Roman"/>
          <w:sz w:val="28"/>
          <w:szCs w:val="28"/>
        </w:rPr>
        <w:t xml:space="preserve"> №60</w:t>
      </w:r>
      <w:r w:rsidR="00B16BFA">
        <w:rPr>
          <w:rFonts w:ascii="Times New Roman" w:hAnsi="Times New Roman" w:cs="Times New Roman"/>
          <w:sz w:val="28"/>
          <w:szCs w:val="28"/>
        </w:rPr>
        <w:t xml:space="preserve"> «</w:t>
      </w:r>
      <w:r w:rsidR="00B16BFA" w:rsidRPr="00B16BF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жилищного контроля на территории Краснооктябрьского сельского поселения Среднеахтубинского муниципального района</w:t>
      </w:r>
      <w:r w:rsidR="00B16BFA">
        <w:rPr>
          <w:rFonts w:ascii="Times New Roman" w:hAnsi="Times New Roman" w:cs="Times New Roman"/>
          <w:sz w:val="28"/>
          <w:szCs w:val="28"/>
        </w:rPr>
        <w:t>»</w:t>
      </w:r>
      <w:r w:rsidR="007B4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2B0" w:rsidRPr="00B16BFA" w:rsidRDefault="007B42B0" w:rsidP="00B16B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42B0" w:rsidRDefault="007B42B0" w:rsidP="007B42B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Рассмотрев Протест прокуратуры Среднеахтубинского района от 13.06.2017г. </w:t>
      </w:r>
      <w:r w:rsidRPr="007B42B0">
        <w:rPr>
          <w:b w:val="0"/>
          <w:sz w:val="28"/>
          <w:szCs w:val="28"/>
        </w:rPr>
        <w:t>№7-49-2017</w:t>
      </w:r>
      <w:r>
        <w:rPr>
          <w:b w:val="0"/>
          <w:sz w:val="28"/>
          <w:szCs w:val="28"/>
        </w:rPr>
        <w:t xml:space="preserve"> на постановление администрации Краснооктябрьского сельского поселения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 21.12.2016 г. № 60,</w:t>
      </w:r>
      <w:r>
        <w:rPr>
          <w:sz w:val="28"/>
          <w:szCs w:val="28"/>
        </w:rPr>
        <w:t xml:space="preserve"> </w:t>
      </w:r>
      <w:proofErr w:type="gramStart"/>
      <w:r>
        <w:rPr>
          <w:b w:val="0"/>
          <w:bCs w:val="0"/>
          <w:sz w:val="28"/>
          <w:szCs w:val="28"/>
        </w:rPr>
        <w:t>во</w:t>
      </w:r>
      <w:proofErr w:type="gramEnd"/>
      <w:r>
        <w:rPr>
          <w:b w:val="0"/>
          <w:bCs w:val="0"/>
          <w:sz w:val="28"/>
          <w:szCs w:val="28"/>
        </w:rPr>
        <w:t xml:space="preserve"> исполнении требований Федерального закона Российской Федерации от 26.12.2008г. №294 –ФЗ «О защите прав юридических лиц и индивидуальных предпринимателей при осуществлении  государственного контроля (надзора) и муниципального контроля, Федеральным законом от 03 июля 2016 года № 277-ФЗ «О внесении изменений в Федеральный закон «О защите прав юридических лиц и индивидуальных    предпринимателей при осуществлении государственного    контроля (надзора)    и   муниципального контроля»</w:t>
      </w:r>
      <w:proofErr w:type="gramStart"/>
      <w:r>
        <w:rPr>
          <w:b w:val="0"/>
          <w:bCs w:val="0"/>
          <w:sz w:val="28"/>
          <w:szCs w:val="28"/>
        </w:rPr>
        <w:t xml:space="preserve"> ,</w:t>
      </w:r>
      <w:proofErr w:type="gramEnd"/>
      <w:r>
        <w:rPr>
          <w:b w:val="0"/>
          <w:bCs w:val="0"/>
          <w:sz w:val="28"/>
          <w:szCs w:val="28"/>
        </w:rPr>
        <w:t xml:space="preserve"> Федерального закона     Российской     Федерации    от 06.10.2003г. №131-ФЗ «Об общих   принципах    организации местного  самоуправления в РФ»,  </w:t>
      </w:r>
      <w:r>
        <w:rPr>
          <w:b w:val="0"/>
          <w:sz w:val="28"/>
          <w:szCs w:val="28"/>
        </w:rPr>
        <w:t xml:space="preserve">  </w:t>
      </w:r>
      <w:proofErr w:type="spellStart"/>
      <w:proofErr w:type="gramStart"/>
      <w:r>
        <w:rPr>
          <w:b w:val="0"/>
          <w:sz w:val="28"/>
          <w:szCs w:val="28"/>
        </w:rPr>
        <w:t>п</w:t>
      </w:r>
      <w:proofErr w:type="spellEnd"/>
      <w:proofErr w:type="gramEnd"/>
      <w:r>
        <w:rPr>
          <w:b w:val="0"/>
          <w:sz w:val="28"/>
          <w:szCs w:val="28"/>
        </w:rPr>
        <w:t xml:space="preserve"> о с т а </w:t>
      </w:r>
      <w:proofErr w:type="spellStart"/>
      <w:r>
        <w:rPr>
          <w:b w:val="0"/>
          <w:sz w:val="28"/>
          <w:szCs w:val="28"/>
        </w:rPr>
        <w:t>н</w:t>
      </w:r>
      <w:proofErr w:type="spellEnd"/>
      <w:r>
        <w:rPr>
          <w:b w:val="0"/>
          <w:sz w:val="28"/>
          <w:szCs w:val="28"/>
        </w:rPr>
        <w:t xml:space="preserve"> о в л я </w:t>
      </w:r>
      <w:proofErr w:type="spellStart"/>
      <w:r>
        <w:rPr>
          <w:b w:val="0"/>
          <w:sz w:val="28"/>
          <w:szCs w:val="28"/>
        </w:rPr>
        <w:t>ю</w:t>
      </w:r>
      <w:proofErr w:type="spellEnd"/>
      <w:r>
        <w:rPr>
          <w:b w:val="0"/>
          <w:sz w:val="28"/>
          <w:szCs w:val="28"/>
        </w:rPr>
        <w:t xml:space="preserve"> :</w:t>
      </w:r>
    </w:p>
    <w:p w:rsidR="007B42B0" w:rsidRDefault="007B42B0" w:rsidP="007B42B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B42B0" w:rsidRPr="007B42B0" w:rsidRDefault="007B42B0" w:rsidP="007B42B0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Style w:val="a4"/>
          <w:b/>
        </w:rPr>
      </w:pPr>
      <w:r>
        <w:rPr>
          <w:b w:val="0"/>
          <w:sz w:val="28"/>
          <w:szCs w:val="28"/>
        </w:rPr>
        <w:t xml:space="preserve">Внести изменения в постановление </w:t>
      </w:r>
      <w:r>
        <w:rPr>
          <w:b w:val="0"/>
          <w:bCs w:val="0"/>
          <w:sz w:val="28"/>
          <w:szCs w:val="28"/>
        </w:rPr>
        <w:t>администрации Краснооктябрьского сельского поселения от 21.12.2016 г. № 60</w:t>
      </w:r>
      <w:r>
        <w:rPr>
          <w:bCs w:val="0"/>
          <w:sz w:val="28"/>
          <w:szCs w:val="28"/>
        </w:rPr>
        <w:t>  «</w:t>
      </w:r>
      <w:r w:rsidRPr="007B42B0">
        <w:rPr>
          <w:b w:val="0"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жилищного контроля на территории Краснооктябрьского сельского поселения Среднеахтубинского муниципального района </w:t>
      </w:r>
      <w:r w:rsidRPr="007B42B0">
        <w:rPr>
          <w:rStyle w:val="a4"/>
          <w:b/>
          <w:sz w:val="28"/>
          <w:szCs w:val="28"/>
        </w:rPr>
        <w:t>»:</w:t>
      </w:r>
    </w:p>
    <w:p w:rsidR="00077CB4" w:rsidRPr="00FB22F3" w:rsidRDefault="00077CB4" w:rsidP="00077CB4">
      <w:pPr>
        <w:pStyle w:val="a3"/>
        <w:ind w:left="0"/>
        <w:jc w:val="both"/>
        <w:rPr>
          <w:sz w:val="28"/>
          <w:szCs w:val="28"/>
        </w:rPr>
      </w:pPr>
    </w:p>
    <w:p w:rsidR="00FB22F3" w:rsidRDefault="00FB22F3" w:rsidP="00077CB4">
      <w:pPr>
        <w:pStyle w:val="a3"/>
        <w:ind w:left="0"/>
        <w:jc w:val="both"/>
        <w:rPr>
          <w:sz w:val="28"/>
          <w:szCs w:val="28"/>
        </w:rPr>
      </w:pPr>
    </w:p>
    <w:p w:rsidR="00854BE2" w:rsidRDefault="009E5574" w:rsidP="00854BE2">
      <w:pPr>
        <w:spacing w:line="240" w:lineRule="auto"/>
        <w:rPr>
          <w:sz w:val="28"/>
          <w:szCs w:val="28"/>
        </w:rPr>
      </w:pPr>
      <w:r w:rsidRPr="009E5574">
        <w:rPr>
          <w:rFonts w:ascii="Times New Roman" w:hAnsi="Times New Roman" w:cs="Times New Roman"/>
          <w:sz w:val="28"/>
          <w:szCs w:val="28"/>
        </w:rPr>
        <w:lastRenderedPageBreak/>
        <w:t xml:space="preserve">      1) </w:t>
      </w:r>
      <w:r w:rsidR="00D57D93" w:rsidRPr="009E5574">
        <w:rPr>
          <w:rFonts w:ascii="Times New Roman" w:hAnsi="Times New Roman" w:cs="Times New Roman"/>
          <w:sz w:val="28"/>
          <w:szCs w:val="28"/>
        </w:rPr>
        <w:t>В пункт 3.1.10. добавить подпункты 3),  4)  и изложить в следующей редакции:«3)</w:t>
      </w:r>
      <w:proofErr w:type="gramStart"/>
      <w:r w:rsidR="00D57D93" w:rsidRPr="009E55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7D93" w:rsidRPr="009E55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D93" w:rsidRPr="009E55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57D93" w:rsidRPr="009E5574">
        <w:rPr>
          <w:rFonts w:ascii="Times New Roman" w:hAnsi="Times New Roman" w:cs="Times New Roman"/>
          <w:sz w:val="28"/>
          <w:szCs w:val="28"/>
        </w:rPr>
        <w:t xml:space="preserve">оступление в орган муниципального контроля заявления от юридического лица или индивидуального предпринимателя о </w:t>
      </w:r>
      <w:r w:rsidR="00854BE2">
        <w:rPr>
          <w:rFonts w:ascii="Times New Roman" w:hAnsi="Times New Roman" w:cs="Times New Roman"/>
          <w:sz w:val="28"/>
          <w:szCs w:val="28"/>
        </w:rPr>
        <w:t>п</w:t>
      </w:r>
      <w:r w:rsidR="00D57D93" w:rsidRPr="009E5574">
        <w:rPr>
          <w:rFonts w:ascii="Times New Roman" w:hAnsi="Times New Roman" w:cs="Times New Roman"/>
          <w:sz w:val="28"/>
          <w:szCs w:val="28"/>
        </w:rPr>
        <w:t xml:space="preserve">редоставлении правового статуса, специального разрешения (лицензии) на право </w:t>
      </w:r>
      <w:r w:rsidR="00854BE2">
        <w:rPr>
          <w:rFonts w:ascii="Times New Roman" w:hAnsi="Times New Roman" w:cs="Times New Roman"/>
          <w:sz w:val="28"/>
          <w:szCs w:val="28"/>
        </w:rPr>
        <w:t>о</w:t>
      </w:r>
      <w:r w:rsidR="00D57D93" w:rsidRPr="009E5574">
        <w:rPr>
          <w:rFonts w:ascii="Times New Roman" w:hAnsi="Times New Roman" w:cs="Times New Roman"/>
          <w:sz w:val="28"/>
          <w:szCs w:val="28"/>
        </w:rPr>
        <w:t xml:space="preserve">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</w:t>
      </w:r>
      <w:r w:rsidR="00854BE2">
        <w:rPr>
          <w:rFonts w:ascii="Times New Roman" w:hAnsi="Times New Roman" w:cs="Times New Roman"/>
          <w:sz w:val="28"/>
          <w:szCs w:val="28"/>
        </w:rPr>
        <w:t>и</w:t>
      </w:r>
      <w:r w:rsidR="00D57D93" w:rsidRPr="009E5574">
        <w:rPr>
          <w:rFonts w:ascii="Times New Roman" w:hAnsi="Times New Roman" w:cs="Times New Roman"/>
          <w:sz w:val="28"/>
          <w:szCs w:val="28"/>
        </w:rPr>
        <w:t>ндивидуального предпринимателя предусмотрено правилами предоставления правового статуса, разрешения (лицензии), выдачи разрешения (согласования)»</w:t>
      </w:r>
      <w:r w:rsidR="00854BE2">
        <w:rPr>
          <w:rFonts w:ascii="Times New Roman" w:hAnsi="Times New Roman" w:cs="Times New Roman"/>
          <w:sz w:val="28"/>
          <w:szCs w:val="28"/>
        </w:rPr>
        <w:t>,</w:t>
      </w:r>
      <w:r w:rsidR="00D57D93" w:rsidRPr="009E5574">
        <w:rPr>
          <w:rFonts w:ascii="Times New Roman" w:hAnsi="Times New Roman" w:cs="Times New Roman"/>
          <w:sz w:val="28"/>
          <w:szCs w:val="28"/>
        </w:rPr>
        <w:t>«4)</w:t>
      </w:r>
      <w:proofErr w:type="gramStart"/>
      <w:r w:rsidR="00D57D93" w:rsidRPr="009E55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7D93" w:rsidRPr="009E55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D93" w:rsidRPr="009E557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57D93" w:rsidRPr="009E5574">
        <w:rPr>
          <w:rFonts w:ascii="Times New Roman" w:hAnsi="Times New Roman" w:cs="Times New Roman"/>
          <w:sz w:val="28"/>
          <w:szCs w:val="28"/>
        </w:rPr>
        <w:t xml:space="preserve">отивированное представление должностного лица органа муниципального контроля по результатам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фактах». </w:t>
      </w:r>
      <w:r>
        <w:rPr>
          <w:sz w:val="28"/>
          <w:szCs w:val="28"/>
        </w:rPr>
        <w:t xml:space="preserve">  </w:t>
      </w:r>
    </w:p>
    <w:p w:rsidR="00174397" w:rsidRPr="00854BE2" w:rsidRDefault="009E5574" w:rsidP="00854BE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854BE2">
        <w:rPr>
          <w:rFonts w:ascii="Times New Roman" w:hAnsi="Times New Roman" w:cs="Times New Roman"/>
          <w:sz w:val="28"/>
          <w:szCs w:val="28"/>
        </w:rPr>
        <w:t xml:space="preserve">2) </w:t>
      </w:r>
      <w:r w:rsidR="00174397" w:rsidRPr="00854BE2">
        <w:rPr>
          <w:rFonts w:ascii="Times New Roman" w:hAnsi="Times New Roman" w:cs="Times New Roman"/>
          <w:sz w:val="28"/>
          <w:szCs w:val="28"/>
        </w:rPr>
        <w:t xml:space="preserve">В пункт 3.2.3. добавить </w:t>
      </w:r>
      <w:r w:rsidR="00174397" w:rsidRPr="00854BE2">
        <w:rPr>
          <w:rStyle w:val="a4"/>
          <w:rFonts w:ascii="Times New Roman" w:hAnsi="Times New Roman" w:cs="Times New Roman"/>
          <w:b w:val="0"/>
          <w:sz w:val="28"/>
          <w:szCs w:val="28"/>
        </w:rPr>
        <w:t>«Возможность уведомления органом</w:t>
      </w:r>
      <w:r w:rsidR="00174397" w:rsidRPr="00854BE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74397" w:rsidRPr="00854BE2">
        <w:rPr>
          <w:rFonts w:ascii="Times New Roman" w:hAnsi="Times New Roman" w:cs="Times New Roman"/>
          <w:sz w:val="28"/>
          <w:szCs w:val="28"/>
        </w:rPr>
        <w:t>муниципального контроля юридического лица, индивидуального предпринимателя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контроля.</w:t>
      </w:r>
      <w:proofErr w:type="gramEnd"/>
      <w:r w:rsidR="00174397" w:rsidRPr="00854BE2">
        <w:rPr>
          <w:rFonts w:ascii="Times New Roman" w:hAnsi="Times New Roman" w:cs="Times New Roman"/>
          <w:sz w:val="28"/>
          <w:szCs w:val="28"/>
        </w:rPr>
        <w:t xml:space="preserve"> Федеральным законом « 277-ФЗ установлен новый срок уведомления о проведении проверки – не </w:t>
      </w:r>
      <w:proofErr w:type="gramStart"/>
      <w:r w:rsidR="00174397" w:rsidRPr="00854BE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74397" w:rsidRPr="00854BE2">
        <w:rPr>
          <w:rFonts w:ascii="Times New Roman" w:hAnsi="Times New Roman" w:cs="Times New Roman"/>
          <w:sz w:val="28"/>
          <w:szCs w:val="28"/>
        </w:rPr>
        <w:t xml:space="preserve"> чем за три рабо</w:t>
      </w:r>
      <w:r w:rsidR="00174397" w:rsidRPr="00854BE2">
        <w:rPr>
          <w:rFonts w:ascii="Times New Roman" w:hAnsi="Times New Roman" w:cs="Times New Roman"/>
          <w:bCs/>
          <w:sz w:val="28"/>
          <w:szCs w:val="28"/>
        </w:rPr>
        <w:t>чих дня до начала ее проведения».</w:t>
      </w:r>
    </w:p>
    <w:p w:rsidR="00854BE2" w:rsidRDefault="00854BE2" w:rsidP="009E5574">
      <w:pPr>
        <w:pStyle w:val="a3"/>
        <w:ind w:left="0"/>
        <w:rPr>
          <w:sz w:val="28"/>
          <w:szCs w:val="28"/>
        </w:rPr>
      </w:pPr>
    </w:p>
    <w:p w:rsidR="00EE5798" w:rsidRDefault="009E5574" w:rsidP="009E557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3) </w:t>
      </w:r>
      <w:r w:rsidR="00EE5798">
        <w:rPr>
          <w:sz w:val="28"/>
          <w:szCs w:val="28"/>
        </w:rPr>
        <w:t>В пункт 3.1.9. добавить «Изложенная в обращении или заявлении информация может в соответствии с п. 3.1.7. Постановления являться основанием для проведения внеплановой проверки, должно</w:t>
      </w:r>
      <w:r w:rsidR="008874CE">
        <w:rPr>
          <w:sz w:val="28"/>
          <w:szCs w:val="28"/>
        </w:rPr>
        <w:t>стное лицо</w:t>
      </w:r>
      <w:r w:rsidR="00EE5798">
        <w:rPr>
          <w:sz w:val="28"/>
          <w:szCs w:val="28"/>
        </w:rPr>
        <w:t>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="00EE5798">
        <w:rPr>
          <w:sz w:val="28"/>
          <w:szCs w:val="28"/>
        </w:rPr>
        <w:t>ии ау</w:t>
      </w:r>
      <w:proofErr w:type="gramEnd"/>
      <w:r w:rsidR="00EE5798">
        <w:rPr>
          <w:sz w:val="28"/>
          <w:szCs w:val="28"/>
        </w:rPr>
        <w:t>тентификации».</w:t>
      </w:r>
    </w:p>
    <w:p w:rsidR="00E1491F" w:rsidRDefault="009E5574" w:rsidP="009E557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4) </w:t>
      </w:r>
      <w:r w:rsidR="00C53E35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 3.2</w:t>
      </w:r>
      <w:r w:rsidR="00C53E35">
        <w:rPr>
          <w:sz w:val="28"/>
          <w:szCs w:val="28"/>
        </w:rPr>
        <w:t xml:space="preserve">. добавить </w:t>
      </w:r>
      <w:r>
        <w:rPr>
          <w:sz w:val="28"/>
          <w:szCs w:val="28"/>
        </w:rPr>
        <w:t>подпункты   3.2.12.,   3.2.13.,   3.2.14.,  3.2.15.,  3.2</w:t>
      </w:r>
      <w:r w:rsidR="00C53E35">
        <w:rPr>
          <w:sz w:val="28"/>
          <w:szCs w:val="28"/>
        </w:rPr>
        <w:t>.16.  и из</w:t>
      </w:r>
      <w:r>
        <w:rPr>
          <w:sz w:val="28"/>
          <w:szCs w:val="28"/>
        </w:rPr>
        <w:t>ложить в следующей редакции:  «3.2</w:t>
      </w:r>
      <w:r w:rsidR="00C53E35">
        <w:rPr>
          <w:sz w:val="28"/>
          <w:szCs w:val="28"/>
        </w:rPr>
        <w:t xml:space="preserve">.12. </w:t>
      </w:r>
      <w:r w:rsidR="00C53E35">
        <w:rPr>
          <w:color w:val="000000"/>
          <w:sz w:val="28"/>
          <w:szCs w:val="28"/>
          <w:shd w:val="clear" w:color="auto" w:fill="FFFFFF"/>
        </w:rPr>
        <w:t xml:space="preserve">При рассмотрении обращений и заявлений, информации, должны учитываться результаты </w:t>
      </w:r>
      <w:r w:rsidR="00C53E35">
        <w:rPr>
          <w:color w:val="000000"/>
          <w:sz w:val="28"/>
          <w:szCs w:val="28"/>
          <w:shd w:val="clear" w:color="auto" w:fill="FFFFFF"/>
        </w:rPr>
        <w:lastRenderedPageBreak/>
        <w:t>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</w:t>
      </w:r>
      <w:r>
        <w:rPr>
          <w:color w:val="000000"/>
          <w:sz w:val="28"/>
          <w:szCs w:val="28"/>
          <w:shd w:val="clear" w:color="auto" w:fill="FFFFFF"/>
        </w:rPr>
        <w:t>идуальных предпринимателей»;  «3.2.</w:t>
      </w:r>
      <w:r w:rsidR="00C53E35">
        <w:rPr>
          <w:color w:val="000000"/>
          <w:sz w:val="28"/>
          <w:szCs w:val="28"/>
          <w:shd w:val="clear" w:color="auto" w:fill="FFFFFF"/>
        </w:rPr>
        <w:t>.13. При отсутствии достоверной информации о лице, допустившем нарушение обязательных требований, достаточных данных о нарушении обязательных требований, уполномоченным</w:t>
      </w:r>
      <w:r w:rsidR="00EB0AF9">
        <w:rPr>
          <w:color w:val="000000"/>
          <w:sz w:val="28"/>
          <w:szCs w:val="28"/>
          <w:shd w:val="clear" w:color="auto" w:fill="FFFFFF"/>
        </w:rPr>
        <w:t>и должностными лицами</w:t>
      </w:r>
      <w:r w:rsidR="00C53E35">
        <w:rPr>
          <w:color w:val="000000"/>
          <w:sz w:val="28"/>
          <w:szCs w:val="28"/>
          <w:shd w:val="clear" w:color="auto" w:fill="FFFFFF"/>
        </w:rPr>
        <w:t xml:space="preserve">, органа муниципального контроля может быть проведена предварительная проверка поступившей информации. </w:t>
      </w:r>
      <w:proofErr w:type="gramStart"/>
      <w:r w:rsidR="00C53E35">
        <w:rPr>
          <w:color w:val="000000"/>
          <w:sz w:val="28"/>
          <w:szCs w:val="28"/>
          <w:shd w:val="clear" w:color="auto" w:fill="FFFFFF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</w:t>
      </w:r>
      <w:r w:rsidR="00EB0AF9">
        <w:rPr>
          <w:color w:val="000000"/>
          <w:sz w:val="28"/>
          <w:szCs w:val="28"/>
          <w:shd w:val="clear" w:color="auto" w:fill="FFFFFF"/>
        </w:rPr>
        <w:t>ющихся в распоряжении</w:t>
      </w:r>
      <w:r w:rsidR="00C53E35">
        <w:rPr>
          <w:color w:val="000000"/>
          <w:sz w:val="28"/>
          <w:szCs w:val="28"/>
          <w:shd w:val="clear" w:color="auto" w:fill="FFFFFF"/>
        </w:rPr>
        <w:t>,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</w:t>
      </w:r>
      <w:proofErr w:type="gramEnd"/>
      <w:r w:rsidR="00C53E35">
        <w:rPr>
          <w:color w:val="000000"/>
          <w:sz w:val="28"/>
          <w:szCs w:val="28"/>
          <w:shd w:val="clear" w:color="auto" w:fill="FFFFFF"/>
        </w:rPr>
        <w:t xml:space="preserve"> обязанности по представлению информации и и</w:t>
      </w:r>
      <w:r w:rsidR="00EB0AF9">
        <w:rPr>
          <w:color w:val="000000"/>
          <w:sz w:val="28"/>
          <w:szCs w:val="28"/>
          <w:shd w:val="clear" w:color="auto" w:fill="FFFFFF"/>
        </w:rPr>
        <w:t>сполнению требований</w:t>
      </w:r>
      <w:r w:rsidR="00C53E35">
        <w:rPr>
          <w:color w:val="000000"/>
          <w:sz w:val="28"/>
          <w:szCs w:val="28"/>
          <w:shd w:val="clear" w:color="auto" w:fill="FFFFFF"/>
        </w:rPr>
        <w:t>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</w:t>
      </w:r>
      <w:r>
        <w:rPr>
          <w:color w:val="000000"/>
          <w:sz w:val="28"/>
          <w:szCs w:val="28"/>
          <w:shd w:val="clear" w:color="auto" w:fill="FFFFFF"/>
        </w:rPr>
        <w:t>ов не является обязательным»; «3.2.</w:t>
      </w:r>
      <w:r w:rsidR="00C53E35">
        <w:rPr>
          <w:color w:val="000000"/>
          <w:sz w:val="28"/>
          <w:szCs w:val="28"/>
          <w:shd w:val="clear" w:color="auto" w:fill="FFFFFF"/>
        </w:rPr>
        <w:t xml:space="preserve">14. 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</w:t>
      </w:r>
      <w:proofErr w:type="spellStart"/>
      <w:r w:rsidR="00C53E35">
        <w:rPr>
          <w:color w:val="000000"/>
          <w:sz w:val="28"/>
          <w:szCs w:val="28"/>
          <w:shd w:val="clear" w:color="auto" w:fill="FFFFFF"/>
        </w:rPr>
        <w:t>требовани</w:t>
      </w:r>
      <w:proofErr w:type="spellEnd"/>
      <w:r w:rsidR="00C53E35">
        <w:rPr>
          <w:color w:val="000000"/>
          <w:sz w:val="28"/>
          <w:szCs w:val="28"/>
          <w:shd w:val="clear" w:color="auto" w:fill="FFFFFF"/>
        </w:rPr>
        <w:t>, уполномоченное долж</w:t>
      </w:r>
      <w:r w:rsidR="00146223">
        <w:rPr>
          <w:color w:val="000000"/>
          <w:sz w:val="28"/>
          <w:szCs w:val="28"/>
          <w:shd w:val="clear" w:color="auto" w:fill="FFFFFF"/>
        </w:rPr>
        <w:t xml:space="preserve">ностное лицо органа муниципального контроля </w:t>
      </w:r>
      <w:r w:rsidR="00C53E35">
        <w:rPr>
          <w:color w:val="000000"/>
          <w:sz w:val="28"/>
          <w:szCs w:val="28"/>
          <w:shd w:val="clear" w:color="auto" w:fill="FFFFFF"/>
        </w:rPr>
        <w:t xml:space="preserve"> подготавливает мотивированное представление о назначении внеплановой проверки по основаниям. По результатам предварительной проверки меры по привлечению юридического лица, индивидуального предпринимателя к отве</w:t>
      </w:r>
      <w:r>
        <w:rPr>
          <w:color w:val="000000"/>
          <w:sz w:val="28"/>
          <w:szCs w:val="28"/>
          <w:shd w:val="clear" w:color="auto" w:fill="FFFFFF"/>
        </w:rPr>
        <w:t>тственности не принимаются»;  «3.2</w:t>
      </w:r>
      <w:r w:rsidR="00C53E35">
        <w:rPr>
          <w:color w:val="000000"/>
          <w:sz w:val="28"/>
          <w:szCs w:val="28"/>
          <w:shd w:val="clear" w:color="auto" w:fill="FFFFFF"/>
        </w:rPr>
        <w:t>.15. По решению руководителя, зам</w:t>
      </w:r>
      <w:r w:rsidR="00EB0AF9">
        <w:rPr>
          <w:color w:val="000000"/>
          <w:sz w:val="28"/>
          <w:szCs w:val="28"/>
          <w:shd w:val="clear" w:color="auto" w:fill="FFFFFF"/>
        </w:rPr>
        <w:t>естителя руководителя</w:t>
      </w:r>
      <w:r w:rsidR="00C53E35">
        <w:rPr>
          <w:color w:val="000000"/>
          <w:sz w:val="28"/>
          <w:szCs w:val="28"/>
          <w:shd w:val="clear" w:color="auto" w:fill="FFFFFF"/>
        </w:rPr>
        <w:t xml:space="preserve">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="00C53E35">
        <w:rPr>
          <w:color w:val="000000"/>
          <w:sz w:val="28"/>
          <w:szCs w:val="28"/>
          <w:shd w:val="clear" w:color="auto" w:fill="FFFFFF"/>
        </w:rPr>
        <w:t>явившихся</w:t>
      </w:r>
      <w:proofErr w:type="gramEnd"/>
      <w:r w:rsidR="00C53E35">
        <w:rPr>
          <w:color w:val="000000"/>
          <w:sz w:val="28"/>
          <w:szCs w:val="28"/>
          <w:shd w:val="clear" w:color="auto" w:fill="FFFFFF"/>
        </w:rPr>
        <w:t xml:space="preserve"> поводом для ее организации, либо установлены заведомо недостоверные сведения, содержащиеся</w:t>
      </w:r>
      <w:r>
        <w:rPr>
          <w:color w:val="000000"/>
          <w:sz w:val="28"/>
          <w:szCs w:val="28"/>
          <w:shd w:val="clear" w:color="auto" w:fill="FFFFFF"/>
        </w:rPr>
        <w:t xml:space="preserve"> в обращении или заявлении»;  «3.2</w:t>
      </w:r>
      <w:r w:rsidR="00EB0AF9">
        <w:rPr>
          <w:color w:val="000000"/>
          <w:sz w:val="28"/>
          <w:szCs w:val="28"/>
          <w:shd w:val="clear" w:color="auto" w:fill="FFFFFF"/>
        </w:rPr>
        <w:t>.16. Орган</w:t>
      </w:r>
      <w:r w:rsidR="00C53E35">
        <w:rPr>
          <w:color w:val="000000"/>
          <w:sz w:val="28"/>
          <w:szCs w:val="28"/>
          <w:shd w:val="clear" w:color="auto" w:fill="FFFFFF"/>
        </w:rPr>
        <w:t xml:space="preserve"> муниципального контроля вправе обратиться в суд с иском о взыскании с гражданина, в том числе с юридического лица, индивидуального предпринимателя, </w:t>
      </w:r>
      <w:r w:rsidR="00EB0AF9">
        <w:rPr>
          <w:color w:val="000000"/>
          <w:sz w:val="28"/>
          <w:szCs w:val="28"/>
          <w:shd w:val="clear" w:color="auto" w:fill="FFFFFF"/>
        </w:rPr>
        <w:t>расходов, понесенных</w:t>
      </w:r>
      <w:r w:rsidR="00C53E35">
        <w:rPr>
          <w:color w:val="000000"/>
          <w:sz w:val="28"/>
          <w:szCs w:val="28"/>
          <w:shd w:val="clear" w:color="auto" w:fill="FFFFFF"/>
        </w:rPr>
        <w:t>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</w:t>
      </w:r>
      <w:proofErr w:type="gramStart"/>
      <w:r w:rsidR="00C53E35">
        <w:rPr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E1491F" w:rsidRDefault="009E5574" w:rsidP="009E557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491F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E1491F">
        <w:rPr>
          <w:sz w:val="28"/>
          <w:szCs w:val="28"/>
        </w:rPr>
        <w:t xml:space="preserve">В пункт 3.2 добавить подпункт   3.2.12. и изложить в следующей редакции: «3.2.12. </w:t>
      </w:r>
      <w:r w:rsidR="00E1491F">
        <w:rPr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="00E1491F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E1491F">
        <w:rPr>
          <w:color w:val="000000"/>
          <w:sz w:val="28"/>
          <w:szCs w:val="28"/>
          <w:shd w:val="clear" w:color="auto" w:fill="FFFFFF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</w:t>
      </w:r>
      <w:r w:rsidR="00E1491F">
        <w:rPr>
          <w:color w:val="000000"/>
          <w:sz w:val="28"/>
          <w:szCs w:val="28"/>
          <w:shd w:val="clear" w:color="auto" w:fill="FFFFFF"/>
        </w:rPr>
        <w:lastRenderedPageBreak/>
        <w:t>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</w:t>
      </w:r>
      <w:r w:rsidR="00146223">
        <w:rPr>
          <w:color w:val="000000"/>
          <w:sz w:val="28"/>
          <w:szCs w:val="28"/>
          <w:shd w:val="clear" w:color="auto" w:fill="FFFFFF"/>
        </w:rPr>
        <w:t>роверки, должностное лицо</w:t>
      </w:r>
      <w:r w:rsidR="00E1491F">
        <w:rPr>
          <w:color w:val="000000"/>
          <w:sz w:val="28"/>
          <w:szCs w:val="28"/>
          <w:shd w:val="clear" w:color="auto" w:fill="FFFFFF"/>
        </w:rPr>
        <w:t>, органа муниципального контроля составляет акт о невозможности проведения соответствующей проверки с указанием причин невозможности ее про</w:t>
      </w:r>
      <w:r w:rsidR="00146223">
        <w:rPr>
          <w:color w:val="000000"/>
          <w:sz w:val="28"/>
          <w:szCs w:val="28"/>
          <w:shd w:val="clear" w:color="auto" w:fill="FFFFFF"/>
        </w:rPr>
        <w:t xml:space="preserve">ведения. </w:t>
      </w:r>
      <w:proofErr w:type="gramStart"/>
      <w:r w:rsidR="00146223">
        <w:rPr>
          <w:color w:val="000000"/>
          <w:sz w:val="28"/>
          <w:szCs w:val="28"/>
          <w:shd w:val="clear" w:color="auto" w:fill="FFFFFF"/>
        </w:rPr>
        <w:t>В этом случае</w:t>
      </w:r>
      <w:r w:rsidR="00E1491F">
        <w:rPr>
          <w:color w:val="000000"/>
          <w:sz w:val="28"/>
          <w:szCs w:val="28"/>
          <w:shd w:val="clear" w:color="auto" w:fill="FFFFFF"/>
        </w:rPr>
        <w:t xml:space="preserve">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предпринимателя.». </w:t>
      </w:r>
      <w:proofErr w:type="gramEnd"/>
    </w:p>
    <w:p w:rsidR="00E1491F" w:rsidRDefault="00E1491F" w:rsidP="009E5574">
      <w:pPr>
        <w:pStyle w:val="a3"/>
        <w:ind w:left="0"/>
        <w:rPr>
          <w:sz w:val="28"/>
          <w:szCs w:val="28"/>
        </w:rPr>
      </w:pPr>
    </w:p>
    <w:p w:rsidR="00AF0085" w:rsidRPr="00AF0085" w:rsidRDefault="00AF0085" w:rsidP="009E5574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F008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AF0085" w:rsidRPr="00AF0085" w:rsidRDefault="00AF0085" w:rsidP="00854BE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08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F00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008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F0085" w:rsidRPr="00AF0085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085" w:rsidRPr="00AF0085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085" w:rsidRPr="00AF0085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085">
        <w:rPr>
          <w:rFonts w:ascii="Times New Roman" w:hAnsi="Times New Roman" w:cs="Times New Roman"/>
          <w:sz w:val="28"/>
          <w:szCs w:val="28"/>
        </w:rPr>
        <w:t>Глава Краснооктябрьского</w:t>
      </w:r>
    </w:p>
    <w:p w:rsidR="00AF0085" w:rsidRPr="00AF0085" w:rsidRDefault="00AF0085" w:rsidP="009E5574">
      <w:pPr>
        <w:shd w:val="clear" w:color="auto" w:fill="FFFFFF"/>
        <w:tabs>
          <w:tab w:val="left" w:pos="1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08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А.С.Сапрыкин</w:t>
      </w:r>
    </w:p>
    <w:p w:rsidR="008C07EA" w:rsidRDefault="008C07EA" w:rsidP="009E5574">
      <w:pPr>
        <w:spacing w:line="240" w:lineRule="auto"/>
      </w:pPr>
    </w:p>
    <w:sectPr w:rsidR="008C07EA" w:rsidSect="008C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7DD"/>
    <w:multiLevelType w:val="hybridMultilevel"/>
    <w:tmpl w:val="55506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B649C"/>
    <w:multiLevelType w:val="hybridMultilevel"/>
    <w:tmpl w:val="3BE8B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70071"/>
    <w:multiLevelType w:val="hybridMultilevel"/>
    <w:tmpl w:val="124E7B68"/>
    <w:lvl w:ilvl="0" w:tplc="B3BA5512">
      <w:start w:val="1"/>
      <w:numFmt w:val="decimal"/>
      <w:lvlText w:val="%1."/>
      <w:lvlJc w:val="left"/>
      <w:pPr>
        <w:ind w:left="2134" w:hanging="1425"/>
      </w:pPr>
      <w:rPr>
        <w:color w:val="38383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D93"/>
    <w:rsid w:val="00066121"/>
    <w:rsid w:val="00077CB4"/>
    <w:rsid w:val="000B30A6"/>
    <w:rsid w:val="000F51DE"/>
    <w:rsid w:val="00102C8F"/>
    <w:rsid w:val="0012379B"/>
    <w:rsid w:val="00146223"/>
    <w:rsid w:val="00174397"/>
    <w:rsid w:val="001905B1"/>
    <w:rsid w:val="002A0B33"/>
    <w:rsid w:val="00453AE0"/>
    <w:rsid w:val="0069213A"/>
    <w:rsid w:val="007B42B0"/>
    <w:rsid w:val="007B54EB"/>
    <w:rsid w:val="007C622B"/>
    <w:rsid w:val="007F6652"/>
    <w:rsid w:val="00854BE2"/>
    <w:rsid w:val="00865009"/>
    <w:rsid w:val="008874CE"/>
    <w:rsid w:val="008C07EA"/>
    <w:rsid w:val="009C55BD"/>
    <w:rsid w:val="009E5574"/>
    <w:rsid w:val="009F16C3"/>
    <w:rsid w:val="00AA4467"/>
    <w:rsid w:val="00AF0085"/>
    <w:rsid w:val="00B16BFA"/>
    <w:rsid w:val="00B46696"/>
    <w:rsid w:val="00C53E35"/>
    <w:rsid w:val="00D57D93"/>
    <w:rsid w:val="00DC03A1"/>
    <w:rsid w:val="00E1491F"/>
    <w:rsid w:val="00EB0AF9"/>
    <w:rsid w:val="00EE5798"/>
    <w:rsid w:val="00F3721C"/>
    <w:rsid w:val="00FB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EA"/>
  </w:style>
  <w:style w:type="paragraph" w:styleId="2">
    <w:name w:val="heading 2"/>
    <w:basedOn w:val="a"/>
    <w:link w:val="20"/>
    <w:uiPriority w:val="9"/>
    <w:semiHidden/>
    <w:unhideWhenUsed/>
    <w:qFormat/>
    <w:rsid w:val="007B4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74397"/>
    <w:rPr>
      <w:b/>
      <w:bCs/>
    </w:rPr>
  </w:style>
  <w:style w:type="paragraph" w:customStyle="1" w:styleId="ConsPlusNormal">
    <w:name w:val="ConsPlusNormal"/>
    <w:rsid w:val="00B16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7B4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2018-06-27T11:37:00Z</dcterms:created>
  <dcterms:modified xsi:type="dcterms:W3CDTF">2018-06-27T12:00:00Z</dcterms:modified>
</cp:coreProperties>
</file>