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43" w:rsidRPr="00BE1A81" w:rsidRDefault="00FF6B43" w:rsidP="00FF6B43">
      <w:pPr>
        <w:shd w:val="clear" w:color="auto" w:fill="FFFFFF"/>
        <w:spacing w:line="322" w:lineRule="exact"/>
        <w:ind w:left="-142" w:right="355"/>
        <w:jc w:val="center"/>
      </w:pPr>
      <w:bookmarkStart w:id="0" w:name="_GoBack"/>
      <w:bookmarkEnd w:id="0"/>
      <w:r w:rsidRPr="00BE1A81">
        <w:rPr>
          <w:bCs/>
          <w:spacing w:val="-1"/>
          <w:sz w:val="28"/>
          <w:szCs w:val="28"/>
        </w:rPr>
        <w:t>АДМИНИСТРАЦИЯ</w:t>
      </w:r>
    </w:p>
    <w:p w:rsidR="00FF6B43" w:rsidRPr="00BE1A81" w:rsidRDefault="0023027A">
      <w:pPr>
        <w:shd w:val="clear" w:color="auto" w:fill="FFFFFF"/>
        <w:spacing w:line="322" w:lineRule="exact"/>
        <w:ind w:right="19"/>
        <w:jc w:val="center"/>
      </w:pPr>
      <w:r w:rsidRPr="00BE1A81">
        <w:rPr>
          <w:bCs/>
          <w:sz w:val="28"/>
          <w:szCs w:val="28"/>
        </w:rPr>
        <w:t>КРАСНООКТЯБРЬСКОГО СЕЛЬСКОГО ПОСЕЛЕНИЯ</w:t>
      </w:r>
    </w:p>
    <w:p w:rsidR="00FF6B43" w:rsidRDefault="00FF6B43">
      <w:pPr>
        <w:shd w:val="clear" w:color="auto" w:fill="FFFFFF"/>
        <w:spacing w:line="322" w:lineRule="exact"/>
        <w:ind w:right="10"/>
        <w:jc w:val="center"/>
        <w:rPr>
          <w:bCs/>
          <w:spacing w:val="-2"/>
          <w:sz w:val="28"/>
          <w:szCs w:val="28"/>
        </w:rPr>
      </w:pPr>
      <w:r w:rsidRPr="00BE1A81">
        <w:rPr>
          <w:bCs/>
          <w:spacing w:val="-2"/>
          <w:sz w:val="28"/>
          <w:szCs w:val="28"/>
        </w:rPr>
        <w:t>СРЕДНЕАХТУБИНСКОГО РАЙОНА ВОЛГОГРАДСКОЙ ОБЛАСТИ</w:t>
      </w:r>
    </w:p>
    <w:p w:rsidR="00BE1A81" w:rsidRPr="00BE1A81" w:rsidRDefault="00BE1A81">
      <w:pPr>
        <w:shd w:val="clear" w:color="auto" w:fill="FFFFFF"/>
        <w:spacing w:line="322" w:lineRule="exact"/>
        <w:ind w:right="10"/>
        <w:jc w:val="center"/>
      </w:pPr>
    </w:p>
    <w:p w:rsidR="00FF6B43" w:rsidRPr="00BE1A81" w:rsidRDefault="00FF6B43">
      <w:pPr>
        <w:shd w:val="clear" w:color="auto" w:fill="FFFFFF"/>
        <w:ind w:left="10"/>
        <w:jc w:val="center"/>
        <w:rPr>
          <w:bCs/>
          <w:spacing w:val="104"/>
          <w:sz w:val="32"/>
          <w:szCs w:val="32"/>
        </w:rPr>
      </w:pPr>
      <w:r w:rsidRPr="00BE1A81">
        <w:rPr>
          <w:bCs/>
          <w:spacing w:val="104"/>
          <w:sz w:val="32"/>
          <w:szCs w:val="32"/>
        </w:rPr>
        <w:t>ПОСТАНОВЛЕНИЕ</w:t>
      </w:r>
    </w:p>
    <w:p w:rsidR="00134FF6" w:rsidRPr="00BE1A81" w:rsidRDefault="00134FF6">
      <w:pPr>
        <w:shd w:val="clear" w:color="auto" w:fill="FFFFFF"/>
        <w:ind w:left="10"/>
        <w:jc w:val="center"/>
      </w:pPr>
    </w:p>
    <w:p w:rsidR="00FF6B43" w:rsidRDefault="009B5689">
      <w:pPr>
        <w:shd w:val="clear" w:color="auto" w:fill="FFFFFF"/>
        <w:spacing w:before="408"/>
        <w:ind w:left="10"/>
        <w:rPr>
          <w:sz w:val="28"/>
          <w:szCs w:val="28"/>
        </w:rPr>
      </w:pPr>
      <w:r>
        <w:rPr>
          <w:sz w:val="28"/>
          <w:szCs w:val="28"/>
        </w:rPr>
        <w:t>от 11 января 2017</w:t>
      </w:r>
      <w:r w:rsidR="00BE1A81">
        <w:rPr>
          <w:sz w:val="28"/>
          <w:szCs w:val="28"/>
        </w:rPr>
        <w:t xml:space="preserve"> г. №</w:t>
      </w:r>
      <w:r w:rsidR="00701251">
        <w:rPr>
          <w:sz w:val="28"/>
          <w:szCs w:val="28"/>
        </w:rPr>
        <w:t>07</w:t>
      </w:r>
    </w:p>
    <w:p w:rsidR="00134FF6" w:rsidRDefault="00134FF6" w:rsidP="00134FF6">
      <w:pPr>
        <w:pStyle w:val="ConsPlusTitle"/>
        <w:widowControl/>
        <w:ind w:firstLine="708"/>
        <w:jc w:val="center"/>
        <w:rPr>
          <w:b w:val="0"/>
          <w:bCs w:val="0"/>
          <w:sz w:val="28"/>
          <w:szCs w:val="28"/>
        </w:rPr>
      </w:pPr>
    </w:p>
    <w:p w:rsidR="00134FF6" w:rsidRPr="00231692" w:rsidRDefault="00134FF6" w:rsidP="00134FF6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порядке</w:t>
      </w:r>
      <w:r w:rsidRPr="002316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ведения</w:t>
      </w:r>
      <w:r w:rsidR="00BE1A81">
        <w:rPr>
          <w:b w:val="0"/>
          <w:sz w:val="28"/>
          <w:szCs w:val="28"/>
        </w:rPr>
        <w:t xml:space="preserve"> реестра расходных обязательств     </w:t>
      </w:r>
      <w:r w:rsidRPr="00B8658F">
        <w:rPr>
          <w:b w:val="0"/>
          <w:sz w:val="28"/>
          <w:szCs w:val="28"/>
        </w:rPr>
        <w:t>Краснооктябрьского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134FF6" w:rsidRPr="00067E9D" w:rsidRDefault="00134FF6" w:rsidP="00134FF6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134FF6" w:rsidRPr="00444C87" w:rsidRDefault="00134FF6" w:rsidP="00134FF6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</w:p>
    <w:p w:rsidR="00134FF6" w:rsidRPr="00444C87" w:rsidRDefault="00134FF6" w:rsidP="00134FF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987B94">
        <w:rPr>
          <w:b w:val="0"/>
          <w:sz w:val="28"/>
          <w:szCs w:val="28"/>
        </w:rPr>
        <w:t xml:space="preserve">В соответствии с </w:t>
      </w:r>
      <w:hyperlink r:id="rId4" w:history="1">
        <w:r w:rsidRPr="00987B94">
          <w:rPr>
            <w:rStyle w:val="a3"/>
            <w:b w:val="0"/>
            <w:sz w:val="28"/>
            <w:szCs w:val="28"/>
          </w:rPr>
          <w:t>п. 5 ст. 87</w:t>
        </w:r>
      </w:hyperlink>
      <w:r w:rsidRPr="00987B94">
        <w:rPr>
          <w:b w:val="0"/>
          <w:sz w:val="28"/>
          <w:szCs w:val="28"/>
        </w:rPr>
        <w:t xml:space="preserve"> Бюджетного кодекса Российской Федерации</w:t>
      </w:r>
      <w:r>
        <w:rPr>
          <w:b w:val="0"/>
          <w:sz w:val="28"/>
          <w:szCs w:val="28"/>
        </w:rPr>
        <w:t xml:space="preserve">   </w:t>
      </w:r>
      <w:r w:rsidRPr="00D112CC">
        <w:rPr>
          <w:b w:val="0"/>
          <w:sz w:val="28"/>
          <w:szCs w:val="28"/>
        </w:rPr>
        <w:t>п о с т а н о в л я ю :</w:t>
      </w:r>
    </w:p>
    <w:p w:rsidR="00134FF6" w:rsidRPr="00067E9D" w:rsidRDefault="00134FF6" w:rsidP="00134FF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прилагаемый порядок</w:t>
      </w:r>
      <w:r w:rsidRPr="00067E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ведения реестра расходных обязательств </w:t>
      </w:r>
      <w:r w:rsidRPr="00B8658F">
        <w:rPr>
          <w:b w:val="0"/>
          <w:sz w:val="28"/>
          <w:szCs w:val="28"/>
        </w:rPr>
        <w:t>Краснооктябрьского</w:t>
      </w:r>
      <w:r>
        <w:rPr>
          <w:b w:val="0"/>
          <w:sz w:val="28"/>
          <w:szCs w:val="28"/>
        </w:rPr>
        <w:t xml:space="preserve"> сельского поселения </w:t>
      </w:r>
    </w:p>
    <w:p w:rsidR="00134FF6" w:rsidRPr="00D21574" w:rsidRDefault="00134FF6" w:rsidP="00134FF6">
      <w:pPr>
        <w:ind w:firstLine="708"/>
        <w:jc w:val="both"/>
        <w:rPr>
          <w:sz w:val="28"/>
          <w:szCs w:val="28"/>
        </w:rPr>
      </w:pPr>
      <w:r w:rsidRPr="008F5C7C">
        <w:rPr>
          <w:sz w:val="28"/>
          <w:szCs w:val="28"/>
        </w:rPr>
        <w:t>2. Настоящее постановление вступает</w:t>
      </w:r>
      <w:r w:rsidRPr="00C53F4F">
        <w:rPr>
          <w:sz w:val="28"/>
          <w:szCs w:val="28"/>
        </w:rPr>
        <w:t xml:space="preserve"> в</w:t>
      </w:r>
      <w:r w:rsidRPr="00D21574">
        <w:rPr>
          <w:sz w:val="28"/>
          <w:szCs w:val="28"/>
        </w:rPr>
        <w:t xml:space="preserve"> силу с момента его подписания и подлежит официальному опубликованию.</w:t>
      </w:r>
    </w:p>
    <w:p w:rsidR="00134FF6" w:rsidRPr="00987B94" w:rsidRDefault="00134FF6" w:rsidP="0013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1574">
        <w:rPr>
          <w:sz w:val="28"/>
          <w:szCs w:val="28"/>
        </w:rPr>
        <w:t xml:space="preserve">. </w:t>
      </w:r>
      <w:r w:rsidRPr="00C33935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</w:t>
      </w:r>
      <w:r w:rsidRPr="00C33935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Pr="00C33935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134FF6" w:rsidRDefault="00134FF6" w:rsidP="00134FF6">
      <w:pPr>
        <w:jc w:val="both"/>
        <w:rPr>
          <w:sz w:val="28"/>
          <w:szCs w:val="28"/>
        </w:rPr>
      </w:pPr>
    </w:p>
    <w:p w:rsidR="00134FF6" w:rsidRDefault="00134FF6" w:rsidP="00134FF6">
      <w:pPr>
        <w:jc w:val="both"/>
        <w:rPr>
          <w:sz w:val="28"/>
          <w:szCs w:val="28"/>
        </w:rPr>
      </w:pPr>
    </w:p>
    <w:p w:rsidR="00134FF6" w:rsidRDefault="00134FF6" w:rsidP="00134FF6">
      <w:pPr>
        <w:jc w:val="both"/>
        <w:rPr>
          <w:sz w:val="28"/>
          <w:szCs w:val="28"/>
        </w:rPr>
      </w:pPr>
    </w:p>
    <w:p w:rsidR="00134FF6" w:rsidRDefault="00134FF6" w:rsidP="00134FF6">
      <w:pPr>
        <w:jc w:val="both"/>
        <w:rPr>
          <w:sz w:val="28"/>
          <w:szCs w:val="28"/>
        </w:rPr>
      </w:pPr>
    </w:p>
    <w:p w:rsidR="00134FF6" w:rsidRPr="00B8658F" w:rsidRDefault="00134FF6" w:rsidP="00134FF6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8658F">
        <w:rPr>
          <w:sz w:val="28"/>
          <w:szCs w:val="28"/>
        </w:rPr>
        <w:t>Краснооктябрьского</w:t>
      </w:r>
    </w:p>
    <w:p w:rsidR="00134FF6" w:rsidRDefault="00134FF6" w:rsidP="00134FF6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А.С.Сапрыкин</w:t>
      </w:r>
    </w:p>
    <w:p w:rsidR="00134FF6" w:rsidRDefault="00134FF6" w:rsidP="00134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ind w:left="5040" w:firstLine="720"/>
        <w:jc w:val="both"/>
        <w:outlineLvl w:val="0"/>
      </w:pPr>
    </w:p>
    <w:p w:rsidR="00134FF6" w:rsidRDefault="00134FF6" w:rsidP="00134FF6">
      <w:pPr>
        <w:ind w:left="5040" w:firstLine="720"/>
        <w:jc w:val="both"/>
        <w:outlineLvl w:val="0"/>
      </w:pPr>
    </w:p>
    <w:p w:rsidR="00134FF6" w:rsidRDefault="00134FF6" w:rsidP="00134FF6">
      <w:pPr>
        <w:ind w:left="5040" w:firstLine="720"/>
        <w:jc w:val="both"/>
        <w:outlineLvl w:val="0"/>
      </w:pPr>
    </w:p>
    <w:p w:rsidR="00134FF6" w:rsidRDefault="00134FF6" w:rsidP="00134FF6">
      <w:pPr>
        <w:ind w:left="5040" w:firstLine="720"/>
        <w:jc w:val="both"/>
        <w:outlineLvl w:val="0"/>
      </w:pPr>
    </w:p>
    <w:p w:rsidR="00134FF6" w:rsidRDefault="00134FF6" w:rsidP="00134FF6">
      <w:pPr>
        <w:ind w:left="5040" w:firstLine="720"/>
        <w:jc w:val="both"/>
        <w:outlineLvl w:val="0"/>
      </w:pPr>
    </w:p>
    <w:p w:rsidR="00134FF6" w:rsidRDefault="00134FF6" w:rsidP="00134FF6">
      <w:pPr>
        <w:ind w:left="5040" w:firstLine="720"/>
        <w:jc w:val="both"/>
        <w:outlineLvl w:val="0"/>
      </w:pPr>
    </w:p>
    <w:p w:rsidR="00134FF6" w:rsidRDefault="00134FF6" w:rsidP="00134FF6">
      <w:pPr>
        <w:ind w:left="5040" w:firstLine="720"/>
        <w:jc w:val="both"/>
        <w:outlineLvl w:val="0"/>
        <w:rPr>
          <w:sz w:val="28"/>
          <w:szCs w:val="28"/>
        </w:rPr>
      </w:pPr>
    </w:p>
    <w:p w:rsidR="00134FF6" w:rsidRDefault="00134FF6" w:rsidP="00134FF6">
      <w:pPr>
        <w:ind w:left="5040" w:firstLine="720"/>
        <w:jc w:val="both"/>
        <w:outlineLvl w:val="0"/>
        <w:rPr>
          <w:sz w:val="28"/>
          <w:szCs w:val="28"/>
        </w:rPr>
      </w:pPr>
    </w:p>
    <w:p w:rsidR="00134FF6" w:rsidRDefault="00134FF6" w:rsidP="00134FF6">
      <w:pPr>
        <w:ind w:left="5040" w:firstLine="720"/>
        <w:jc w:val="both"/>
        <w:outlineLvl w:val="0"/>
        <w:rPr>
          <w:sz w:val="28"/>
          <w:szCs w:val="28"/>
        </w:rPr>
      </w:pPr>
    </w:p>
    <w:p w:rsidR="00134FF6" w:rsidRDefault="00134FF6" w:rsidP="00134FF6">
      <w:pPr>
        <w:ind w:left="5040" w:firstLine="720"/>
        <w:jc w:val="both"/>
        <w:outlineLvl w:val="0"/>
        <w:rPr>
          <w:sz w:val="28"/>
          <w:szCs w:val="28"/>
        </w:rPr>
      </w:pPr>
    </w:p>
    <w:p w:rsidR="00BE1A81" w:rsidRDefault="00BE1A81" w:rsidP="00134FF6">
      <w:pPr>
        <w:ind w:left="5040" w:firstLine="720"/>
        <w:jc w:val="both"/>
        <w:outlineLvl w:val="0"/>
        <w:rPr>
          <w:sz w:val="28"/>
          <w:szCs w:val="28"/>
        </w:rPr>
      </w:pPr>
    </w:p>
    <w:p w:rsidR="00134FF6" w:rsidRPr="00BD57F9" w:rsidRDefault="00134FF6" w:rsidP="00134FF6">
      <w:pPr>
        <w:ind w:left="5040" w:firstLine="720"/>
        <w:jc w:val="both"/>
        <w:outlineLvl w:val="0"/>
        <w:rPr>
          <w:sz w:val="28"/>
          <w:szCs w:val="28"/>
        </w:rPr>
      </w:pPr>
      <w:r w:rsidRPr="00BD57F9">
        <w:rPr>
          <w:sz w:val="28"/>
          <w:szCs w:val="28"/>
        </w:rPr>
        <w:lastRenderedPageBreak/>
        <w:t xml:space="preserve">Утвержден </w:t>
      </w:r>
    </w:p>
    <w:p w:rsidR="00134FF6" w:rsidRPr="00BD57F9" w:rsidRDefault="00134FF6" w:rsidP="00134FF6">
      <w:pPr>
        <w:ind w:left="5760"/>
        <w:jc w:val="both"/>
        <w:outlineLvl w:val="0"/>
        <w:rPr>
          <w:sz w:val="28"/>
          <w:szCs w:val="28"/>
        </w:rPr>
      </w:pPr>
      <w:r w:rsidRPr="00BD57F9">
        <w:rPr>
          <w:sz w:val="28"/>
          <w:szCs w:val="28"/>
        </w:rPr>
        <w:t xml:space="preserve">постановлением администрации </w:t>
      </w:r>
      <w:r w:rsidRPr="00B8658F">
        <w:rPr>
          <w:sz w:val="28"/>
          <w:szCs w:val="28"/>
        </w:rPr>
        <w:t>Краснооктябрьского</w:t>
      </w:r>
      <w:r w:rsidRPr="00BD57F9">
        <w:rPr>
          <w:sz w:val="28"/>
          <w:szCs w:val="28"/>
        </w:rPr>
        <w:t xml:space="preserve"> сельского поселения </w:t>
      </w:r>
    </w:p>
    <w:p w:rsidR="00134FF6" w:rsidRPr="00BD57F9" w:rsidRDefault="00134FF6" w:rsidP="00134FF6">
      <w:pPr>
        <w:shd w:val="clear" w:color="auto" w:fill="FFFFFF"/>
        <w:ind w:left="5050" w:firstLine="710"/>
        <w:jc w:val="both"/>
        <w:rPr>
          <w:sz w:val="28"/>
          <w:szCs w:val="28"/>
        </w:rPr>
      </w:pPr>
      <w:r w:rsidRPr="00BD57F9">
        <w:rPr>
          <w:sz w:val="28"/>
          <w:szCs w:val="28"/>
        </w:rPr>
        <w:t xml:space="preserve">от </w:t>
      </w:r>
      <w:r w:rsidR="00532B84">
        <w:rPr>
          <w:sz w:val="28"/>
          <w:szCs w:val="28"/>
        </w:rPr>
        <w:t>11</w:t>
      </w:r>
      <w:r w:rsidR="00BE1A81">
        <w:rPr>
          <w:sz w:val="28"/>
          <w:szCs w:val="28"/>
        </w:rPr>
        <w:t>.01</w:t>
      </w:r>
      <w:r w:rsidRPr="00BD57F9">
        <w:rPr>
          <w:sz w:val="28"/>
          <w:szCs w:val="28"/>
        </w:rPr>
        <w:t>.201</w:t>
      </w:r>
      <w:r w:rsidR="009B5689">
        <w:rPr>
          <w:sz w:val="28"/>
          <w:szCs w:val="28"/>
        </w:rPr>
        <w:t>7</w:t>
      </w:r>
      <w:r>
        <w:rPr>
          <w:sz w:val="28"/>
          <w:szCs w:val="28"/>
        </w:rPr>
        <w:t xml:space="preserve">  г. №</w:t>
      </w:r>
      <w:r w:rsidR="00701251">
        <w:rPr>
          <w:sz w:val="28"/>
          <w:szCs w:val="28"/>
        </w:rPr>
        <w:t>07</w:t>
      </w:r>
    </w:p>
    <w:p w:rsidR="00134FF6" w:rsidRPr="00BD57F9" w:rsidRDefault="00134FF6" w:rsidP="00134FF6">
      <w:pPr>
        <w:spacing w:line="235" w:lineRule="auto"/>
        <w:ind w:left="6237"/>
        <w:jc w:val="center"/>
        <w:rPr>
          <w:sz w:val="28"/>
          <w:szCs w:val="28"/>
        </w:rPr>
      </w:pPr>
    </w:p>
    <w:p w:rsidR="00134FF6" w:rsidRDefault="00134FF6" w:rsidP="00134FF6">
      <w:pPr>
        <w:tabs>
          <w:tab w:val="left" w:pos="4244"/>
        </w:tabs>
        <w:spacing w:line="240" w:lineRule="exact"/>
        <w:jc w:val="both"/>
        <w:rPr>
          <w:b/>
          <w:bCs/>
          <w:sz w:val="28"/>
          <w:szCs w:val="28"/>
        </w:rPr>
      </w:pPr>
      <w:r w:rsidRPr="00BD57F9">
        <w:rPr>
          <w:bCs/>
          <w:sz w:val="28"/>
          <w:szCs w:val="28"/>
        </w:rPr>
        <w:tab/>
      </w:r>
      <w:r w:rsidRPr="00134FF6">
        <w:rPr>
          <w:b/>
          <w:bCs/>
          <w:sz w:val="28"/>
          <w:szCs w:val="28"/>
        </w:rPr>
        <w:t>ПОРЯДОК</w:t>
      </w:r>
    </w:p>
    <w:p w:rsidR="00134FF6" w:rsidRPr="00134FF6" w:rsidRDefault="00134FF6" w:rsidP="00134FF6">
      <w:pPr>
        <w:tabs>
          <w:tab w:val="left" w:pos="4244"/>
        </w:tabs>
        <w:spacing w:line="240" w:lineRule="exact"/>
        <w:jc w:val="both"/>
        <w:rPr>
          <w:b/>
          <w:bCs/>
          <w:sz w:val="28"/>
          <w:szCs w:val="28"/>
        </w:rPr>
      </w:pPr>
    </w:p>
    <w:p w:rsidR="00134FF6" w:rsidRDefault="00134FF6" w:rsidP="00134FF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34FF6">
        <w:rPr>
          <w:b/>
          <w:sz w:val="28"/>
          <w:szCs w:val="28"/>
        </w:rPr>
        <w:t>ведения реестра расходных обязательств Краснооктябрьского сельского поселения.</w:t>
      </w:r>
    </w:p>
    <w:p w:rsidR="00134FF6" w:rsidRPr="00134FF6" w:rsidRDefault="00134FF6" w:rsidP="00134FF6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134FF6" w:rsidRPr="00134FF6" w:rsidRDefault="00134FF6" w:rsidP="00134FF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34FF6">
        <w:rPr>
          <w:sz w:val="28"/>
          <w:szCs w:val="28"/>
        </w:rPr>
        <w:t>1. Основные положения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 xml:space="preserve">1.1. Порядок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Pr="00BD57F9">
        <w:rPr>
          <w:rFonts w:ascii="Times New Roman" w:hAnsi="Times New Roman" w:cs="Times New Roman"/>
          <w:sz w:val="28"/>
          <w:szCs w:val="28"/>
        </w:rPr>
        <w:t>сельского поселения (далее - Порядок) устанавливает правила ведения реестра расходных обязательств</w:t>
      </w:r>
      <w:r w:rsidRPr="0069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D57F9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поселения).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1.2. Под реестром расходных обязательств поселения  понимается используемый при составлении проекта бюджета поселения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(статья, часть, пункт, подпункт, абзац) законов и иных нормативных правовых актов с оценкой объемов бюджетных ассигнований, необходимых для исполнения включенных в реестр обязательств.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1.3. Реестр расходных обязательств поселения ведется с целью учета расходных обязательств поселения и определения объема средств бюджета поселения, необходимых для его исполнения.</w:t>
      </w:r>
    </w:p>
    <w:p w:rsidR="00134FF6" w:rsidRPr="00BD57F9" w:rsidRDefault="00134FF6" w:rsidP="00134F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7F9">
        <w:rPr>
          <w:rFonts w:ascii="Times New Roman" w:hAnsi="Times New Roman" w:cs="Times New Roman"/>
          <w:b/>
          <w:sz w:val="28"/>
          <w:szCs w:val="28"/>
        </w:rPr>
        <w:t>2. Порядок заполнения реестра расходных обязательств поселения</w:t>
      </w:r>
    </w:p>
    <w:p w:rsidR="00134FF6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D57F9">
          <w:rPr>
            <w:rStyle w:val="a3"/>
            <w:rFonts w:ascii="Times New Roman" w:hAnsi="Times New Roman"/>
            <w:sz w:val="28"/>
            <w:szCs w:val="28"/>
          </w:rPr>
          <w:t>Реестр</w:t>
        </w:r>
      </w:hyperlink>
      <w:r w:rsidRPr="00BD57F9">
        <w:rPr>
          <w:rFonts w:ascii="Times New Roman" w:hAnsi="Times New Roman" w:cs="Times New Roman"/>
          <w:sz w:val="28"/>
          <w:szCs w:val="28"/>
        </w:rPr>
        <w:t xml:space="preserve"> расходных обязательств поселения составляется по форме согласно приложению к Порядку и заполняется в следующем порядке: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D57F9">
        <w:rPr>
          <w:rFonts w:ascii="Times New Roman" w:hAnsi="Times New Roman" w:cs="Times New Roman"/>
          <w:sz w:val="28"/>
          <w:szCs w:val="28"/>
        </w:rPr>
        <w:t>В графе 1 ука</w:t>
      </w:r>
      <w:r>
        <w:rPr>
          <w:rFonts w:ascii="Times New Roman" w:hAnsi="Times New Roman" w:cs="Times New Roman"/>
          <w:sz w:val="28"/>
          <w:szCs w:val="28"/>
        </w:rPr>
        <w:t>зывается нумерация полномочий</w:t>
      </w:r>
      <w:r w:rsidRPr="00BD57F9">
        <w:rPr>
          <w:rFonts w:ascii="Times New Roman" w:hAnsi="Times New Roman" w:cs="Times New Roman"/>
          <w:sz w:val="28"/>
          <w:szCs w:val="28"/>
        </w:rPr>
        <w:t>, расходного обязательства: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графе 2</w:t>
      </w:r>
      <w:r w:rsidRPr="00BD57F9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зывается наименование полномочий</w:t>
      </w:r>
      <w:r w:rsidRPr="00BD57F9">
        <w:rPr>
          <w:rFonts w:ascii="Times New Roman" w:hAnsi="Times New Roman" w:cs="Times New Roman"/>
          <w:sz w:val="28"/>
          <w:szCs w:val="28"/>
        </w:rPr>
        <w:t>, расходного обязательства: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.1.  Финансирование расходов на содержание  органов местного самоуправления поселения;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.2. Содержание  строительство автомобильных дорог общего пользования.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7F9">
        <w:rPr>
          <w:rFonts w:ascii="Times New Roman" w:hAnsi="Times New Roman" w:cs="Times New Roman"/>
          <w:sz w:val="28"/>
          <w:szCs w:val="28"/>
        </w:rPr>
        <w:t>.3. Участие в профилактике терроризма и экстремизма, а так же минимизация и (или) ликвидация последствий проявления терроризма и экстремизма в границах поселения;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.4. Участие  в предупреждении и ликвидации последствий чрезвычайных ситуаций в границах поселения;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7F9">
        <w:rPr>
          <w:rFonts w:ascii="Times New Roman" w:hAnsi="Times New Roman" w:cs="Times New Roman"/>
          <w:sz w:val="28"/>
          <w:szCs w:val="28"/>
        </w:rPr>
        <w:t>.5.Сохранение, использование популяризация объектов культурного наследия (памятников истории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BD57F9">
        <w:rPr>
          <w:rFonts w:ascii="Times New Roman" w:hAnsi="Times New Roman" w:cs="Times New Roman"/>
          <w:sz w:val="28"/>
          <w:szCs w:val="28"/>
        </w:rPr>
        <w:t>.6.</w:t>
      </w:r>
      <w:r w:rsidR="00BE1A81">
        <w:rPr>
          <w:rFonts w:ascii="Times New Roman" w:hAnsi="Times New Roman" w:cs="Times New Roman"/>
          <w:sz w:val="28"/>
          <w:szCs w:val="28"/>
        </w:rPr>
        <w:t xml:space="preserve"> </w:t>
      </w:r>
      <w:r w:rsidRPr="00BD57F9"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.7.Утверждение генеральных планов и правил землепользования и застройки;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.8.Организация освещения улиц;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.9.Предоставление межбюджетных трансфертов бюджетам других уровней;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D57F9">
        <w:rPr>
          <w:rFonts w:ascii="Times New Roman" w:hAnsi="Times New Roman" w:cs="Times New Roman"/>
          <w:sz w:val="28"/>
          <w:szCs w:val="28"/>
        </w:rPr>
        <w:t>.10.Расходные обязательства по осуществлению воинского учёта на территории поселения;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D57F9">
        <w:rPr>
          <w:rFonts w:ascii="Times New Roman" w:hAnsi="Times New Roman" w:cs="Times New Roman"/>
          <w:sz w:val="28"/>
          <w:szCs w:val="28"/>
        </w:rPr>
        <w:t>11.Расходные обязательства, возникшие в результате решений органов местного самоуправления вопросов, не отнесённых к вопросам местного значения,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D57F9">
        <w:rPr>
          <w:rFonts w:ascii="Times New Roman" w:hAnsi="Times New Roman" w:cs="Times New Roman"/>
          <w:sz w:val="28"/>
          <w:szCs w:val="28"/>
        </w:rPr>
        <w:t>. В графе 3 указываются коды раздела и подраздела функциональной классификации расходов бюджета;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D57F9">
        <w:rPr>
          <w:rFonts w:ascii="Times New Roman" w:hAnsi="Times New Roman" w:cs="Times New Roman"/>
          <w:sz w:val="28"/>
          <w:szCs w:val="28"/>
        </w:rPr>
        <w:t>. В графах 4 - 6 по каждому расходному обязательству последовательно проводится информация о федеральных нормативных правовых актах, договорах, соглашениях,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графах 7 - 12</w:t>
      </w:r>
      <w:r w:rsidRPr="00BD57F9">
        <w:rPr>
          <w:rFonts w:ascii="Times New Roman" w:hAnsi="Times New Roman" w:cs="Times New Roman"/>
          <w:sz w:val="28"/>
          <w:szCs w:val="28"/>
        </w:rPr>
        <w:t xml:space="preserve"> указывается объем средств на исполнение расходного обязательства (тыс. руб.), который определяется: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Для графы 7</w:t>
      </w:r>
      <w:r w:rsidRPr="00BD57F9">
        <w:rPr>
          <w:rFonts w:ascii="Times New Roman" w:hAnsi="Times New Roman" w:cs="Times New Roman"/>
          <w:sz w:val="28"/>
          <w:szCs w:val="28"/>
        </w:rPr>
        <w:t xml:space="preserve"> -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="00BE1A81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D57F9">
        <w:rPr>
          <w:rFonts w:ascii="Times New Roman" w:hAnsi="Times New Roman" w:cs="Times New Roman"/>
          <w:sz w:val="28"/>
          <w:szCs w:val="28"/>
        </w:rPr>
        <w:t>поселения о бюджете на отчетный год (на отчетный год и на плановый период);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D57F9">
        <w:rPr>
          <w:rFonts w:ascii="Times New Roman" w:hAnsi="Times New Roman" w:cs="Times New Roman"/>
          <w:sz w:val="28"/>
          <w:szCs w:val="28"/>
        </w:rPr>
        <w:t>.2. Для граф</w:t>
      </w:r>
      <w:r>
        <w:rPr>
          <w:rFonts w:ascii="Times New Roman" w:hAnsi="Times New Roman" w:cs="Times New Roman"/>
          <w:sz w:val="28"/>
          <w:szCs w:val="28"/>
        </w:rPr>
        <w:t>ы 8</w:t>
      </w:r>
      <w:r w:rsidRPr="00BD57F9">
        <w:rPr>
          <w:rFonts w:ascii="Times New Roman" w:hAnsi="Times New Roman" w:cs="Times New Roman"/>
          <w:sz w:val="28"/>
          <w:szCs w:val="28"/>
        </w:rPr>
        <w:t xml:space="preserve"> - в соответствии с отчетностью об исполнении бюджета поселения за отчетный год;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Для графы 9</w:t>
      </w:r>
      <w:r w:rsidRPr="00BD57F9">
        <w:rPr>
          <w:rFonts w:ascii="Times New Roman" w:hAnsi="Times New Roman" w:cs="Times New Roman"/>
          <w:sz w:val="28"/>
          <w:szCs w:val="28"/>
        </w:rPr>
        <w:t xml:space="preserve"> - на основании объемов финансирования, предусмотренных в действующей редакции решения </w:t>
      </w: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Pr="0069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Краснооктябрьского  сельского </w:t>
      </w:r>
      <w:r w:rsidRPr="00BD57F9">
        <w:rPr>
          <w:rFonts w:ascii="Times New Roman" w:hAnsi="Times New Roman" w:cs="Times New Roman"/>
          <w:sz w:val="28"/>
          <w:szCs w:val="28"/>
        </w:rPr>
        <w:t>поселения о бюджете на текущий год;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Для граф 10 - 12</w:t>
      </w:r>
      <w:r w:rsidRPr="00BD57F9">
        <w:rPr>
          <w:rFonts w:ascii="Times New Roman" w:hAnsi="Times New Roman" w:cs="Times New Roman"/>
          <w:sz w:val="28"/>
          <w:szCs w:val="28"/>
        </w:rPr>
        <w:t xml:space="preserve"> - в соответствии с одним из следующих методов: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нормативный метод - определение объема расходов в плановом периоде исходя из нормативов, утвержденных в соответствующих нормативных правовых актах;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метод индексации - определение объема расходов в плановом периоде путем индексации объемов расходов текущего периода;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плановый метод - установление объема расходов в плановом периоде непосредственно в соответствующих нормативных правовых актах.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Допускается использование иных методов расчета объема средств на исполнение расходного обязательства в плановых периодах.</w:t>
      </w:r>
    </w:p>
    <w:p w:rsidR="00134FF6" w:rsidRPr="00BD57F9" w:rsidRDefault="00134FF6" w:rsidP="00134F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7F9">
        <w:rPr>
          <w:rFonts w:ascii="Times New Roman" w:hAnsi="Times New Roman" w:cs="Times New Roman"/>
          <w:b/>
          <w:sz w:val="28"/>
          <w:szCs w:val="28"/>
        </w:rPr>
        <w:t>3. Ведение реестра расходных обязательств поселения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 xml:space="preserve">3.1. Главные распорядители средств бюджета поселения ведут реестры расходных обязательств, подлежащих исполнению в пределах утвержденных им лимитов бюджетных обязательств и бюджетных ассигнований, и представляют в комитет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Среднеахтубинского </w:t>
      </w:r>
      <w:r w:rsidRPr="00BD57F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комитет) ежегодно по </w:t>
      </w:r>
      <w:hyperlink r:id="rId6" w:history="1">
        <w:r w:rsidRPr="00C714E1">
          <w:rPr>
            <w:rStyle w:val="a3"/>
            <w:rFonts w:ascii="Times New Roman" w:hAnsi="Times New Roman"/>
            <w:sz w:val="28"/>
            <w:szCs w:val="28"/>
          </w:rPr>
          <w:t>форме</w:t>
        </w:r>
      </w:hyperlink>
      <w:r w:rsidRPr="00BD57F9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Порядку: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lastRenderedPageBreak/>
        <w:t>реестр расходных обязательств (плановый) - не позднее 1 июня текущего финансового года;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реестр расходных обязательств (уточненный) - не позднее 20 января очередного финансового года.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3.2. Реестр расходных обязательств представляется в комитет с сопроводительным письмом руководителя главного распорядителя бюджетных средств бюджета поселения  на бумажном носителе и в электронном виде.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3.3. Главные распорядители средств бюджета поселения несут ответственность за полноту, своевременность и достоверность предоставляемой информации.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реестров расходных обязательств требованиям, установленным Порядком, комитет вправе вернуть реестры расходных обязательств на доработку. Доработанный реестр расходных обязательств должен быть представлен в 5-дневный срок.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7F9">
        <w:rPr>
          <w:rFonts w:ascii="Times New Roman" w:hAnsi="Times New Roman" w:cs="Times New Roman"/>
          <w:sz w:val="28"/>
          <w:szCs w:val="28"/>
        </w:rPr>
        <w:t xml:space="preserve">3.4. </w:t>
      </w:r>
      <w:hyperlink r:id="rId7" w:history="1">
        <w:r w:rsidRPr="00C714E1">
          <w:rPr>
            <w:rStyle w:val="a3"/>
            <w:rFonts w:ascii="Times New Roman" w:hAnsi="Times New Roman"/>
            <w:sz w:val="28"/>
            <w:szCs w:val="28"/>
          </w:rPr>
          <w:t>Реестр</w:t>
        </w:r>
      </w:hyperlink>
      <w:r w:rsidRPr="00BD57F9">
        <w:rPr>
          <w:rFonts w:ascii="Times New Roman" w:hAnsi="Times New Roman" w:cs="Times New Roman"/>
          <w:sz w:val="28"/>
          <w:szCs w:val="28"/>
        </w:rPr>
        <w:t xml:space="preserve"> расходных обязательств поселения  размещается (за исключением конфиденциальной информации и информации, отнесенной к государственной тайне) в сети Интернет в составе информационных ресурсов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D5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4FF6" w:rsidRPr="00BD57F9" w:rsidRDefault="00134FF6" w:rsidP="0013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FF6" w:rsidRPr="00BD57F9" w:rsidRDefault="00134FF6" w:rsidP="00134FF6">
      <w:pPr>
        <w:rPr>
          <w:sz w:val="28"/>
          <w:szCs w:val="28"/>
        </w:rPr>
      </w:pPr>
    </w:p>
    <w:p w:rsidR="00134FF6" w:rsidRPr="00BD57F9" w:rsidRDefault="00134FF6" w:rsidP="00134FF6">
      <w:pPr>
        <w:rPr>
          <w:sz w:val="28"/>
          <w:szCs w:val="28"/>
        </w:rPr>
      </w:pPr>
    </w:p>
    <w:p w:rsidR="00134FF6" w:rsidRDefault="00134FF6" w:rsidP="00134FF6">
      <w:pPr>
        <w:rPr>
          <w:sz w:val="28"/>
          <w:szCs w:val="28"/>
        </w:rPr>
      </w:pPr>
    </w:p>
    <w:p w:rsidR="0023027A" w:rsidRPr="0023027A" w:rsidRDefault="00FF6B43" w:rsidP="0023027A">
      <w:pPr>
        <w:shd w:val="clear" w:color="auto" w:fill="FFFFFF"/>
        <w:spacing w:line="240" w:lineRule="exact"/>
        <w:rPr>
          <w:sz w:val="28"/>
          <w:szCs w:val="28"/>
        </w:rPr>
      </w:pPr>
      <w:r w:rsidRPr="0023027A">
        <w:rPr>
          <w:sz w:val="28"/>
          <w:szCs w:val="28"/>
        </w:rPr>
        <w:t xml:space="preserve">Глава </w:t>
      </w:r>
      <w:r w:rsidR="0023027A" w:rsidRPr="0023027A">
        <w:rPr>
          <w:sz w:val="28"/>
          <w:szCs w:val="28"/>
        </w:rPr>
        <w:t xml:space="preserve">Краснооктябрьского </w:t>
      </w:r>
    </w:p>
    <w:p w:rsidR="00FF6B43" w:rsidRPr="0023027A" w:rsidRDefault="0023027A" w:rsidP="0023027A">
      <w:pPr>
        <w:shd w:val="clear" w:color="auto" w:fill="FFFFFF"/>
        <w:spacing w:line="240" w:lineRule="exact"/>
        <w:rPr>
          <w:sz w:val="28"/>
          <w:szCs w:val="28"/>
        </w:rPr>
      </w:pPr>
      <w:r w:rsidRPr="0023027A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    </w:t>
      </w:r>
      <w:r w:rsidR="0032115B">
        <w:rPr>
          <w:sz w:val="28"/>
          <w:szCs w:val="28"/>
        </w:rPr>
        <w:t xml:space="preserve"> А.С.Сапрыкин</w:t>
      </w:r>
    </w:p>
    <w:sectPr w:rsidR="00FF6B43" w:rsidRPr="0023027A" w:rsidSect="00FF6B43">
      <w:type w:val="continuous"/>
      <w:pgSz w:w="11909" w:h="16834"/>
      <w:pgMar w:top="1134" w:right="994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B43"/>
    <w:rsid w:val="000142A7"/>
    <w:rsid w:val="00067E9D"/>
    <w:rsid w:val="00134FF6"/>
    <w:rsid w:val="00160BC2"/>
    <w:rsid w:val="00226549"/>
    <w:rsid w:val="0023027A"/>
    <w:rsid w:val="00230CAB"/>
    <w:rsid w:val="00231692"/>
    <w:rsid w:val="00245505"/>
    <w:rsid w:val="00267F49"/>
    <w:rsid w:val="002B6FE0"/>
    <w:rsid w:val="0032115B"/>
    <w:rsid w:val="00384294"/>
    <w:rsid w:val="003A4212"/>
    <w:rsid w:val="003F78C0"/>
    <w:rsid w:val="00444C87"/>
    <w:rsid w:val="00473E26"/>
    <w:rsid w:val="00476B39"/>
    <w:rsid w:val="00486587"/>
    <w:rsid w:val="004C68F4"/>
    <w:rsid w:val="004F76A9"/>
    <w:rsid w:val="00522C0C"/>
    <w:rsid w:val="00532B84"/>
    <w:rsid w:val="005A2767"/>
    <w:rsid w:val="00604261"/>
    <w:rsid w:val="00615EB6"/>
    <w:rsid w:val="00636757"/>
    <w:rsid w:val="00665645"/>
    <w:rsid w:val="0069039D"/>
    <w:rsid w:val="00701251"/>
    <w:rsid w:val="00734B88"/>
    <w:rsid w:val="00781F80"/>
    <w:rsid w:val="007A65FC"/>
    <w:rsid w:val="007C21D1"/>
    <w:rsid w:val="00824AE0"/>
    <w:rsid w:val="00883EDE"/>
    <w:rsid w:val="00885CEC"/>
    <w:rsid w:val="008F1AAF"/>
    <w:rsid w:val="008F5C7C"/>
    <w:rsid w:val="0093669F"/>
    <w:rsid w:val="00986B07"/>
    <w:rsid w:val="00987B94"/>
    <w:rsid w:val="009A36EC"/>
    <w:rsid w:val="009B4560"/>
    <w:rsid w:val="009B5689"/>
    <w:rsid w:val="00A476AA"/>
    <w:rsid w:val="00A52E11"/>
    <w:rsid w:val="00AB1702"/>
    <w:rsid w:val="00AD1ACD"/>
    <w:rsid w:val="00B36DCC"/>
    <w:rsid w:val="00B71E01"/>
    <w:rsid w:val="00B8658F"/>
    <w:rsid w:val="00BD57F9"/>
    <w:rsid w:val="00BE1A81"/>
    <w:rsid w:val="00C33935"/>
    <w:rsid w:val="00C53F4F"/>
    <w:rsid w:val="00C70D3F"/>
    <w:rsid w:val="00C714E1"/>
    <w:rsid w:val="00D112CC"/>
    <w:rsid w:val="00D21574"/>
    <w:rsid w:val="00D36927"/>
    <w:rsid w:val="00E440A7"/>
    <w:rsid w:val="00E872F2"/>
    <w:rsid w:val="00EC6BAB"/>
    <w:rsid w:val="00F7777A"/>
    <w:rsid w:val="00F87A8F"/>
    <w:rsid w:val="00F94EA9"/>
    <w:rsid w:val="00FF07E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F3EAD-B6E3-4991-94B6-3F1ED075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F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134FF6"/>
    <w:rPr>
      <w:rFonts w:cs="Times New Roman"/>
      <w:color w:val="000080"/>
      <w:u w:val="single"/>
      <w:lang/>
    </w:rPr>
  </w:style>
  <w:style w:type="paragraph" w:customStyle="1" w:styleId="ConsPlusNormal">
    <w:name w:val="ConsPlusNormal"/>
    <w:rsid w:val="00134FF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4274;fld=134;dst=10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4274;fld=134;dst=100046" TargetMode="External"/><Relationship Id="rId5" Type="http://schemas.openxmlformats.org/officeDocument/2006/relationships/hyperlink" Target="consultantplus://offline/main?base=RLAW154;n=24274;fld=134;dst=100046" TargetMode="External"/><Relationship Id="rId4" Type="http://schemas.openxmlformats.org/officeDocument/2006/relationships/hyperlink" Target="consultantplus://offline/main?base=LAW;n=100347;fld=134;dst=14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Дудакова Н.А.</dc:creator>
  <cp:keywords/>
  <dc:description/>
  <cp:lastModifiedBy>Алексей Мирошниченко</cp:lastModifiedBy>
  <cp:revision>2</cp:revision>
  <cp:lastPrinted>2016-02-05T08:06:00Z</cp:lastPrinted>
  <dcterms:created xsi:type="dcterms:W3CDTF">2017-01-11T12:56:00Z</dcterms:created>
  <dcterms:modified xsi:type="dcterms:W3CDTF">2017-01-11T12:56:00Z</dcterms:modified>
</cp:coreProperties>
</file>