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2C" w:rsidRDefault="00D2562C" w:rsidP="00D2562C">
      <w:pPr>
        <w:tabs>
          <w:tab w:val="left" w:pos="602"/>
          <w:tab w:val="left" w:pos="2786"/>
        </w:tabs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РФ</w:t>
      </w:r>
    </w:p>
    <w:p w:rsidR="00D2562C" w:rsidRDefault="00D2562C" w:rsidP="00D2562C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2562C" w:rsidRDefault="00D2562C" w:rsidP="00D2562C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КРАСНООКТЯБРЬСКОГО СЕЛЬСКОГО ПОСЕЛЕНИЯ</w:t>
      </w:r>
    </w:p>
    <w:p w:rsidR="00D2562C" w:rsidRDefault="00D2562C" w:rsidP="00D2562C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СРЕДНЕАХТУБИНСКОГО РАЙОНА ВОЛГОГРАДСКОЙ ОБЛАСТИ</w:t>
      </w:r>
    </w:p>
    <w:p w:rsidR="00D2562C" w:rsidRDefault="00D2562C" w:rsidP="00D2562C">
      <w:pPr>
        <w:ind w:right="-58"/>
        <w:jc w:val="center"/>
        <w:rPr>
          <w:b/>
          <w:sz w:val="28"/>
          <w:szCs w:val="28"/>
        </w:rPr>
      </w:pPr>
    </w:p>
    <w:p w:rsidR="00D2562C" w:rsidRDefault="00D2562C" w:rsidP="00D2562C">
      <w:pPr>
        <w:tabs>
          <w:tab w:val="left" w:pos="1134"/>
          <w:tab w:val="left" w:pos="1276"/>
        </w:tabs>
        <w:ind w:right="-5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2562C" w:rsidRDefault="00D2562C" w:rsidP="00D2562C">
      <w:pPr>
        <w:ind w:right="-58"/>
        <w:jc w:val="both"/>
        <w:rPr>
          <w:b/>
          <w:sz w:val="28"/>
          <w:szCs w:val="28"/>
        </w:rPr>
      </w:pPr>
    </w:p>
    <w:tbl>
      <w:tblPr>
        <w:tblW w:w="0" w:type="auto"/>
        <w:tblInd w:w="132" w:type="dxa"/>
        <w:tblBorders>
          <w:top w:val="thinThickSmallGap" w:sz="24" w:space="0" w:color="auto"/>
        </w:tblBorders>
        <w:tblLook w:val="04A0"/>
      </w:tblPr>
      <w:tblGrid>
        <w:gridCol w:w="9155"/>
      </w:tblGrid>
      <w:tr w:rsidR="00D2562C" w:rsidTr="00D2562C">
        <w:trPr>
          <w:trHeight w:val="100"/>
        </w:trPr>
        <w:tc>
          <w:tcPr>
            <w:tcW w:w="9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2562C" w:rsidRDefault="00D2562C">
            <w:pPr>
              <w:ind w:right="-5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2562C" w:rsidRPr="00595AC0" w:rsidRDefault="00D2562C" w:rsidP="00D2562C">
      <w:pPr>
        <w:shd w:val="clear" w:color="auto" w:fill="FFFFFF"/>
        <w:ind w:left="10"/>
        <w:jc w:val="both"/>
        <w:rPr>
          <w:sz w:val="28"/>
          <w:szCs w:val="28"/>
        </w:rPr>
      </w:pPr>
      <w:r w:rsidRPr="00595AC0">
        <w:rPr>
          <w:sz w:val="28"/>
          <w:szCs w:val="28"/>
        </w:rPr>
        <w:t>от</w:t>
      </w:r>
      <w:r w:rsidR="00FB231D" w:rsidRPr="00595AC0">
        <w:rPr>
          <w:sz w:val="28"/>
          <w:szCs w:val="28"/>
        </w:rPr>
        <w:t xml:space="preserve"> 16.02.2016г.</w:t>
      </w:r>
      <w:r w:rsidR="00FB231D" w:rsidRPr="00595AC0">
        <w:rPr>
          <w:sz w:val="28"/>
          <w:szCs w:val="28"/>
        </w:rPr>
        <w:tab/>
      </w:r>
      <w:r w:rsidR="00FB231D" w:rsidRPr="00595AC0">
        <w:rPr>
          <w:sz w:val="28"/>
          <w:szCs w:val="28"/>
        </w:rPr>
        <w:tab/>
      </w:r>
      <w:r w:rsidR="00FB231D" w:rsidRPr="00595AC0">
        <w:rPr>
          <w:sz w:val="28"/>
          <w:szCs w:val="28"/>
        </w:rPr>
        <w:tab/>
        <w:t xml:space="preserve">           №  12</w:t>
      </w:r>
      <w:r w:rsidRPr="00595AC0">
        <w:rPr>
          <w:sz w:val="28"/>
          <w:szCs w:val="28"/>
        </w:rPr>
        <w:t xml:space="preserve">                         </w:t>
      </w:r>
    </w:p>
    <w:p w:rsidR="00A82A74" w:rsidRPr="00595AC0" w:rsidRDefault="00A82A74">
      <w:pPr>
        <w:rPr>
          <w:sz w:val="28"/>
          <w:szCs w:val="28"/>
        </w:rPr>
      </w:pPr>
    </w:p>
    <w:p w:rsidR="00595AC0" w:rsidRDefault="00D2562C" w:rsidP="00595AC0">
      <w:pPr>
        <w:jc w:val="center"/>
        <w:rPr>
          <w:sz w:val="28"/>
          <w:szCs w:val="28"/>
        </w:rPr>
      </w:pPr>
      <w:r w:rsidRPr="00595AC0">
        <w:rPr>
          <w:sz w:val="28"/>
          <w:szCs w:val="28"/>
        </w:rPr>
        <w:t>О внесении изменений</w:t>
      </w:r>
      <w:r w:rsidR="007750BD">
        <w:rPr>
          <w:sz w:val="28"/>
          <w:szCs w:val="28"/>
        </w:rPr>
        <w:t xml:space="preserve"> в</w:t>
      </w:r>
      <w:r w:rsidRPr="00595AC0">
        <w:rPr>
          <w:sz w:val="28"/>
          <w:szCs w:val="28"/>
        </w:rPr>
        <w:t xml:space="preserve"> договор аренды</w:t>
      </w:r>
      <w:r w:rsidR="007750BD">
        <w:rPr>
          <w:sz w:val="28"/>
          <w:szCs w:val="28"/>
        </w:rPr>
        <w:t xml:space="preserve"> </w:t>
      </w:r>
      <w:r w:rsidR="007750BD" w:rsidRPr="00595AC0">
        <w:rPr>
          <w:sz w:val="28"/>
          <w:szCs w:val="28"/>
        </w:rPr>
        <w:t>земельного участка</w:t>
      </w:r>
      <w:r w:rsidR="00695AF3" w:rsidRPr="00595AC0">
        <w:rPr>
          <w:sz w:val="28"/>
          <w:szCs w:val="28"/>
        </w:rPr>
        <w:t xml:space="preserve"> № 25 от 05.03.2015 г.</w:t>
      </w:r>
      <w:r w:rsidRPr="00595AC0">
        <w:rPr>
          <w:sz w:val="28"/>
          <w:szCs w:val="28"/>
        </w:rPr>
        <w:t xml:space="preserve">, расположенного по адресу п. Красный Октябрь, </w:t>
      </w:r>
    </w:p>
    <w:p w:rsidR="00D2562C" w:rsidRPr="00595AC0" w:rsidRDefault="00D2562C" w:rsidP="00595AC0">
      <w:pPr>
        <w:jc w:val="center"/>
        <w:rPr>
          <w:sz w:val="28"/>
          <w:szCs w:val="28"/>
        </w:rPr>
      </w:pPr>
      <w:r w:rsidRPr="00595AC0">
        <w:rPr>
          <w:sz w:val="28"/>
          <w:szCs w:val="28"/>
        </w:rPr>
        <w:t>ул. Молодежная, 22а.</w:t>
      </w:r>
    </w:p>
    <w:p w:rsidR="00695AF3" w:rsidRDefault="00695AF3" w:rsidP="00D2562C">
      <w:pPr>
        <w:jc w:val="center"/>
        <w:rPr>
          <w:sz w:val="28"/>
          <w:szCs w:val="28"/>
        </w:rPr>
      </w:pPr>
    </w:p>
    <w:p w:rsidR="007750BD" w:rsidRDefault="007750BD" w:rsidP="00D2562C">
      <w:pPr>
        <w:jc w:val="center"/>
        <w:rPr>
          <w:sz w:val="28"/>
          <w:szCs w:val="28"/>
        </w:rPr>
      </w:pPr>
    </w:p>
    <w:p w:rsidR="007750BD" w:rsidRPr="00595AC0" w:rsidRDefault="007750BD" w:rsidP="00D2562C">
      <w:pPr>
        <w:jc w:val="center"/>
        <w:rPr>
          <w:sz w:val="28"/>
          <w:szCs w:val="28"/>
        </w:rPr>
      </w:pPr>
    </w:p>
    <w:p w:rsidR="00695AF3" w:rsidRPr="00595AC0" w:rsidRDefault="00695AF3" w:rsidP="00E94464">
      <w:pPr>
        <w:jc w:val="both"/>
        <w:rPr>
          <w:sz w:val="28"/>
          <w:szCs w:val="28"/>
        </w:rPr>
      </w:pPr>
      <w:r w:rsidRPr="00595AC0">
        <w:rPr>
          <w:sz w:val="28"/>
          <w:szCs w:val="28"/>
        </w:rPr>
        <w:t xml:space="preserve">На основании заявления гр. </w:t>
      </w:r>
      <w:proofErr w:type="spellStart"/>
      <w:r w:rsidRPr="00595AC0">
        <w:rPr>
          <w:sz w:val="28"/>
          <w:szCs w:val="28"/>
        </w:rPr>
        <w:t>Чурзиной</w:t>
      </w:r>
      <w:proofErr w:type="spellEnd"/>
      <w:r w:rsidRPr="00595AC0">
        <w:rPr>
          <w:sz w:val="28"/>
          <w:szCs w:val="28"/>
        </w:rPr>
        <w:t xml:space="preserve"> </w:t>
      </w:r>
      <w:r w:rsidR="007750BD">
        <w:rPr>
          <w:sz w:val="28"/>
          <w:szCs w:val="28"/>
        </w:rPr>
        <w:t xml:space="preserve"> </w:t>
      </w:r>
      <w:proofErr w:type="spellStart"/>
      <w:r w:rsidR="007750BD">
        <w:rPr>
          <w:sz w:val="28"/>
          <w:szCs w:val="28"/>
        </w:rPr>
        <w:t>Карины</w:t>
      </w:r>
      <w:proofErr w:type="spellEnd"/>
      <w:r w:rsidR="007750BD">
        <w:rPr>
          <w:sz w:val="28"/>
          <w:szCs w:val="28"/>
        </w:rPr>
        <w:t xml:space="preserve"> Игоревны, представляющей</w:t>
      </w:r>
      <w:r w:rsidRPr="00595AC0">
        <w:rPr>
          <w:sz w:val="28"/>
          <w:szCs w:val="28"/>
        </w:rPr>
        <w:t xml:space="preserve"> интересы Магомедова М.И., об изменении вида разрешенного использования (назначения) земельного участка, расположенного по адресу: </w:t>
      </w:r>
      <w:proofErr w:type="gramStart"/>
      <w:r w:rsidRPr="00595AC0">
        <w:rPr>
          <w:sz w:val="28"/>
          <w:szCs w:val="28"/>
        </w:rPr>
        <w:t xml:space="preserve">Волгоградская область, </w:t>
      </w:r>
      <w:proofErr w:type="spellStart"/>
      <w:r w:rsidRPr="00595AC0">
        <w:rPr>
          <w:sz w:val="28"/>
          <w:szCs w:val="28"/>
        </w:rPr>
        <w:t>Среднеахтубинский</w:t>
      </w:r>
      <w:proofErr w:type="spellEnd"/>
      <w:r w:rsidRPr="00595AC0">
        <w:rPr>
          <w:sz w:val="28"/>
          <w:szCs w:val="28"/>
        </w:rPr>
        <w:t xml:space="preserve"> район, пос. Красный Октябрь, пер. Молодежная, д. 22а, площадью 119 кв.м., кадастровый номер 34:28:020001:852 с «для установки павильона-остановки» на «для размещения объектов торговли</w:t>
      </w:r>
      <w:r w:rsidR="007750BD">
        <w:rPr>
          <w:sz w:val="28"/>
          <w:szCs w:val="28"/>
        </w:rPr>
        <w:t>,</w:t>
      </w:r>
      <w:r w:rsidRPr="00595AC0">
        <w:rPr>
          <w:sz w:val="28"/>
          <w:szCs w:val="28"/>
        </w:rPr>
        <w:t xml:space="preserve"> </w:t>
      </w:r>
      <w:proofErr w:type="gramEnd"/>
    </w:p>
    <w:p w:rsidR="00695AF3" w:rsidRPr="00595AC0" w:rsidRDefault="00695AF3" w:rsidP="00695AF3">
      <w:pPr>
        <w:jc w:val="both"/>
        <w:rPr>
          <w:sz w:val="28"/>
          <w:szCs w:val="28"/>
        </w:rPr>
      </w:pPr>
    </w:p>
    <w:p w:rsidR="00595AC0" w:rsidRPr="00595AC0" w:rsidRDefault="00695AF3" w:rsidP="00595AC0">
      <w:pPr>
        <w:jc w:val="both"/>
        <w:rPr>
          <w:sz w:val="28"/>
          <w:szCs w:val="28"/>
        </w:rPr>
      </w:pPr>
      <w:proofErr w:type="spellStart"/>
      <w:proofErr w:type="gramStart"/>
      <w:r w:rsidRPr="00595AC0">
        <w:rPr>
          <w:sz w:val="28"/>
          <w:szCs w:val="28"/>
        </w:rPr>
        <w:t>п</w:t>
      </w:r>
      <w:proofErr w:type="spellEnd"/>
      <w:proofErr w:type="gramEnd"/>
      <w:r w:rsidRPr="00595AC0">
        <w:rPr>
          <w:sz w:val="28"/>
          <w:szCs w:val="28"/>
        </w:rPr>
        <w:t xml:space="preserve"> о с т а </w:t>
      </w:r>
      <w:proofErr w:type="spellStart"/>
      <w:r w:rsidRPr="00595AC0">
        <w:rPr>
          <w:sz w:val="28"/>
          <w:szCs w:val="28"/>
        </w:rPr>
        <w:t>н</w:t>
      </w:r>
      <w:proofErr w:type="spellEnd"/>
      <w:r w:rsidRPr="00595AC0">
        <w:rPr>
          <w:sz w:val="28"/>
          <w:szCs w:val="28"/>
        </w:rPr>
        <w:t xml:space="preserve"> о в л я </w:t>
      </w:r>
      <w:proofErr w:type="spellStart"/>
      <w:r w:rsidRPr="00595AC0">
        <w:rPr>
          <w:sz w:val="28"/>
          <w:szCs w:val="28"/>
        </w:rPr>
        <w:t>ю</w:t>
      </w:r>
      <w:proofErr w:type="spellEnd"/>
      <w:r w:rsidRPr="00595AC0">
        <w:rPr>
          <w:sz w:val="28"/>
          <w:szCs w:val="28"/>
        </w:rPr>
        <w:t xml:space="preserve"> :</w:t>
      </w:r>
    </w:p>
    <w:p w:rsidR="00595AC0" w:rsidRPr="00595AC0" w:rsidRDefault="00595AC0" w:rsidP="00595AC0">
      <w:pPr>
        <w:jc w:val="both"/>
        <w:rPr>
          <w:sz w:val="28"/>
          <w:szCs w:val="28"/>
        </w:rPr>
      </w:pPr>
    </w:p>
    <w:p w:rsidR="00595AC0" w:rsidRDefault="007750BD" w:rsidP="00595AC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Ведуще</w:t>
      </w:r>
      <w:r w:rsidR="00695AF3" w:rsidRPr="00595AC0">
        <w:rPr>
          <w:sz w:val="28"/>
          <w:szCs w:val="28"/>
        </w:rPr>
        <w:t>м</w:t>
      </w:r>
      <w:r>
        <w:rPr>
          <w:sz w:val="28"/>
          <w:szCs w:val="28"/>
        </w:rPr>
        <w:t>у специалисту</w:t>
      </w:r>
      <w:r w:rsidR="00695AF3" w:rsidRPr="00595AC0">
        <w:rPr>
          <w:sz w:val="28"/>
          <w:szCs w:val="28"/>
        </w:rPr>
        <w:t xml:space="preserve"> </w:t>
      </w:r>
      <w:proofErr w:type="spellStart"/>
      <w:r w:rsidR="00695AF3" w:rsidRPr="00595AC0">
        <w:rPr>
          <w:sz w:val="28"/>
          <w:szCs w:val="28"/>
        </w:rPr>
        <w:t>Четвертновой</w:t>
      </w:r>
      <w:proofErr w:type="spellEnd"/>
      <w:r w:rsidR="00695AF3" w:rsidRPr="00595AC0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внести изменения</w:t>
      </w:r>
      <w:r w:rsidR="00695AF3" w:rsidRPr="00595AC0">
        <w:rPr>
          <w:sz w:val="28"/>
          <w:szCs w:val="28"/>
        </w:rPr>
        <w:t xml:space="preserve"> в договор аренды </w:t>
      </w:r>
      <w:r w:rsidR="00595AC0" w:rsidRPr="00595AC0">
        <w:rPr>
          <w:sz w:val="28"/>
          <w:szCs w:val="28"/>
        </w:rPr>
        <w:t>№ 25 от 05.03.2015 г. и произвести перерасчет арендной платы.</w:t>
      </w:r>
    </w:p>
    <w:p w:rsidR="007750BD" w:rsidRPr="007750BD" w:rsidRDefault="007750BD" w:rsidP="00595AC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9709AB">
        <w:rPr>
          <w:rFonts w:cs="Calibri"/>
          <w:sz w:val="28"/>
          <w:szCs w:val="28"/>
        </w:rPr>
        <w:t>Контроль за</w:t>
      </w:r>
      <w:proofErr w:type="gramEnd"/>
      <w:r w:rsidRPr="009709AB">
        <w:rPr>
          <w:rFonts w:cs="Calibri"/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ведущего специалиста </w:t>
      </w:r>
      <w:proofErr w:type="spellStart"/>
      <w:r>
        <w:rPr>
          <w:sz w:val="28"/>
          <w:szCs w:val="28"/>
        </w:rPr>
        <w:t>Четвертнову</w:t>
      </w:r>
      <w:proofErr w:type="spellEnd"/>
      <w:r>
        <w:rPr>
          <w:sz w:val="28"/>
          <w:szCs w:val="28"/>
        </w:rPr>
        <w:t xml:space="preserve"> Светлану Семеновну.</w:t>
      </w:r>
    </w:p>
    <w:p w:rsidR="00595AC0" w:rsidRPr="00595AC0" w:rsidRDefault="00595AC0" w:rsidP="00595AC0">
      <w:pPr>
        <w:jc w:val="both"/>
        <w:rPr>
          <w:sz w:val="28"/>
          <w:szCs w:val="28"/>
        </w:rPr>
      </w:pPr>
    </w:p>
    <w:p w:rsidR="00595AC0" w:rsidRPr="00595AC0" w:rsidRDefault="00595AC0" w:rsidP="00595AC0">
      <w:pPr>
        <w:jc w:val="both"/>
        <w:rPr>
          <w:sz w:val="28"/>
          <w:szCs w:val="28"/>
        </w:rPr>
      </w:pPr>
    </w:p>
    <w:p w:rsidR="00595AC0" w:rsidRDefault="00595AC0" w:rsidP="00595AC0">
      <w:pPr>
        <w:jc w:val="both"/>
        <w:rPr>
          <w:sz w:val="28"/>
          <w:szCs w:val="28"/>
        </w:rPr>
      </w:pPr>
    </w:p>
    <w:p w:rsidR="007750BD" w:rsidRDefault="007750BD" w:rsidP="00595AC0">
      <w:pPr>
        <w:jc w:val="both"/>
        <w:rPr>
          <w:sz w:val="28"/>
          <w:szCs w:val="28"/>
        </w:rPr>
      </w:pPr>
    </w:p>
    <w:p w:rsidR="007750BD" w:rsidRDefault="007750BD" w:rsidP="00595AC0">
      <w:pPr>
        <w:jc w:val="both"/>
        <w:rPr>
          <w:sz w:val="28"/>
          <w:szCs w:val="28"/>
        </w:rPr>
      </w:pPr>
    </w:p>
    <w:p w:rsidR="007750BD" w:rsidRPr="00595AC0" w:rsidRDefault="007750BD" w:rsidP="00595AC0">
      <w:pPr>
        <w:jc w:val="both"/>
        <w:rPr>
          <w:sz w:val="28"/>
          <w:szCs w:val="28"/>
        </w:rPr>
      </w:pPr>
    </w:p>
    <w:p w:rsidR="00D2562C" w:rsidRPr="00595AC0" w:rsidRDefault="00D2562C" w:rsidP="00595AC0">
      <w:pPr>
        <w:jc w:val="both"/>
        <w:rPr>
          <w:sz w:val="28"/>
          <w:szCs w:val="28"/>
        </w:rPr>
      </w:pPr>
    </w:p>
    <w:p w:rsidR="00595AC0" w:rsidRPr="00595AC0" w:rsidRDefault="00595AC0" w:rsidP="00595AC0">
      <w:pPr>
        <w:jc w:val="both"/>
        <w:rPr>
          <w:sz w:val="28"/>
          <w:szCs w:val="28"/>
        </w:rPr>
      </w:pPr>
      <w:r w:rsidRPr="00595AC0">
        <w:rPr>
          <w:sz w:val="28"/>
          <w:szCs w:val="28"/>
        </w:rPr>
        <w:t xml:space="preserve">Глава Краснооктябрьского </w:t>
      </w:r>
    </w:p>
    <w:p w:rsidR="00595AC0" w:rsidRPr="00595AC0" w:rsidRDefault="00595AC0" w:rsidP="00595AC0">
      <w:pPr>
        <w:jc w:val="both"/>
        <w:rPr>
          <w:sz w:val="28"/>
          <w:szCs w:val="28"/>
        </w:rPr>
      </w:pPr>
      <w:r w:rsidRPr="00595AC0">
        <w:rPr>
          <w:sz w:val="28"/>
          <w:szCs w:val="28"/>
        </w:rPr>
        <w:t>сельского поселения                                                                      А. С. Сапрыкин</w:t>
      </w:r>
    </w:p>
    <w:p w:rsidR="00D2562C" w:rsidRPr="00D2562C" w:rsidRDefault="00D2562C" w:rsidP="00D2562C">
      <w:pPr>
        <w:jc w:val="both"/>
      </w:pPr>
    </w:p>
    <w:sectPr w:rsidR="00D2562C" w:rsidRPr="00D2562C" w:rsidSect="00A8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6DB"/>
    <w:multiLevelType w:val="hybridMultilevel"/>
    <w:tmpl w:val="C624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35981"/>
    <w:multiLevelType w:val="hybridMultilevel"/>
    <w:tmpl w:val="9C947AD2"/>
    <w:lvl w:ilvl="0" w:tplc="342A87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E6A3B"/>
    <w:multiLevelType w:val="hybridMultilevel"/>
    <w:tmpl w:val="AA0055FC"/>
    <w:lvl w:ilvl="0" w:tplc="055A97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C3609"/>
    <w:multiLevelType w:val="hybridMultilevel"/>
    <w:tmpl w:val="7376F950"/>
    <w:lvl w:ilvl="0" w:tplc="A50684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2562C"/>
    <w:rsid w:val="00527678"/>
    <w:rsid w:val="00595AC0"/>
    <w:rsid w:val="00695AF3"/>
    <w:rsid w:val="007750BD"/>
    <w:rsid w:val="00806E9D"/>
    <w:rsid w:val="00A82A74"/>
    <w:rsid w:val="00AA508E"/>
    <w:rsid w:val="00D2562C"/>
    <w:rsid w:val="00E94464"/>
    <w:rsid w:val="00FA16DA"/>
    <w:rsid w:val="00FB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2016-02-19T11:37:00Z</cp:lastPrinted>
  <dcterms:created xsi:type="dcterms:W3CDTF">2016-02-17T06:03:00Z</dcterms:created>
  <dcterms:modified xsi:type="dcterms:W3CDTF">2016-02-19T11:53:00Z</dcterms:modified>
</cp:coreProperties>
</file>