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3BA" w:rsidRDefault="00DF73BA" w:rsidP="00DB6FE5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1" style="width:218.25pt;height:75.75pt;visibility:visible">
            <v:imagedata r:id="rId4" o:title=""/>
          </v:shape>
        </w:pict>
      </w:r>
    </w:p>
    <w:p w:rsidR="00DF73BA" w:rsidRDefault="00DF73BA" w:rsidP="00793B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73BA" w:rsidRPr="00952A27" w:rsidRDefault="00DF73BA" w:rsidP="00793B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2A27">
        <w:rPr>
          <w:rFonts w:ascii="Times New Roman" w:hAnsi="Times New Roman" w:cs="Times New Roman"/>
          <w:b/>
          <w:bCs/>
          <w:sz w:val="28"/>
          <w:szCs w:val="28"/>
        </w:rPr>
        <w:t>Более 3000 пунктов государственной геодезической сети обследовано в Волгоградской области</w:t>
      </w:r>
    </w:p>
    <w:p w:rsidR="00DF73BA" w:rsidRDefault="00DF73BA" w:rsidP="00E617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28D">
        <w:rPr>
          <w:rFonts w:ascii="Times New Roman" w:hAnsi="Times New Roman" w:cs="Times New Roman"/>
          <w:sz w:val="28"/>
          <w:szCs w:val="28"/>
        </w:rPr>
        <w:t>Волгоградская область является участником государственной программы Российской Федерации «Национальная система пространственных данных»</w:t>
      </w:r>
      <w:r>
        <w:rPr>
          <w:rFonts w:ascii="Times New Roman" w:hAnsi="Times New Roman" w:cs="Times New Roman"/>
          <w:sz w:val="28"/>
          <w:szCs w:val="28"/>
        </w:rPr>
        <w:t>, одним их приоритетных направлений которой является обследование и проверка</w:t>
      </w:r>
      <w:r w:rsidRPr="009D128D">
        <w:rPr>
          <w:rFonts w:ascii="Times New Roman" w:hAnsi="Times New Roman" w:cs="Times New Roman"/>
          <w:sz w:val="28"/>
          <w:szCs w:val="28"/>
        </w:rPr>
        <w:t xml:space="preserve"> сохранности на местности пунктов государственной геодезической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D128D">
        <w:rPr>
          <w:rFonts w:ascii="Times New Roman" w:hAnsi="Times New Roman" w:cs="Times New Roman"/>
          <w:sz w:val="28"/>
          <w:szCs w:val="28"/>
        </w:rPr>
        <w:t xml:space="preserve"> государственной нивелирной сети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73BA" w:rsidRDefault="00DF73BA" w:rsidP="00E617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53F">
        <w:rPr>
          <w:rFonts w:ascii="Times New Roman" w:hAnsi="Times New Roman" w:cs="Times New Roman"/>
          <w:sz w:val="28"/>
          <w:szCs w:val="28"/>
        </w:rPr>
        <w:t xml:space="preserve">На территории Волгоградской области расположено </w:t>
      </w:r>
      <w:r w:rsidRPr="00952A27">
        <w:rPr>
          <w:rFonts w:ascii="Times New Roman" w:hAnsi="Times New Roman" w:cs="Times New Roman"/>
          <w:b/>
          <w:bCs/>
          <w:sz w:val="28"/>
          <w:szCs w:val="28"/>
        </w:rPr>
        <w:t>3 292</w:t>
      </w:r>
      <w:r w:rsidRPr="00D2053F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9B77AE">
        <w:rPr>
          <w:rFonts w:ascii="Times New Roman" w:hAnsi="Times New Roman" w:cs="Times New Roman"/>
          <w:sz w:val="28"/>
          <w:szCs w:val="28"/>
        </w:rPr>
        <w:t>государст</w:t>
      </w:r>
      <w:r>
        <w:rPr>
          <w:rFonts w:ascii="Times New Roman" w:hAnsi="Times New Roman" w:cs="Times New Roman"/>
          <w:sz w:val="28"/>
          <w:szCs w:val="28"/>
        </w:rPr>
        <w:t xml:space="preserve">венной геодезической сети, более </w:t>
      </w:r>
      <w:r w:rsidRPr="00952A27">
        <w:rPr>
          <w:rFonts w:ascii="Times New Roman" w:hAnsi="Times New Roman" w:cs="Times New Roman"/>
          <w:b/>
          <w:bCs/>
          <w:sz w:val="28"/>
          <w:szCs w:val="28"/>
        </w:rPr>
        <w:t>90%</w:t>
      </w:r>
      <w:r>
        <w:rPr>
          <w:rFonts w:ascii="Times New Roman" w:hAnsi="Times New Roman" w:cs="Times New Roman"/>
          <w:sz w:val="28"/>
          <w:szCs w:val="28"/>
        </w:rPr>
        <w:t xml:space="preserve"> которых обследовано.</w:t>
      </w:r>
    </w:p>
    <w:p w:rsidR="00DF73BA" w:rsidRDefault="00DF73BA" w:rsidP="00E617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Управлением Росреестра по Волгоградской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области найдено и обследовано </w:t>
      </w:r>
      <w:r w:rsidRPr="00952A27">
        <w:rPr>
          <w:rFonts w:ascii="Times New Roman" w:hAnsi="Times New Roman" w:cs="Times New Roman"/>
          <w:b/>
          <w:bCs/>
          <w:sz w:val="28"/>
          <w:szCs w:val="28"/>
        </w:rPr>
        <w:t xml:space="preserve">139 </w:t>
      </w:r>
      <w:r>
        <w:rPr>
          <w:rFonts w:ascii="Times New Roman" w:hAnsi="Times New Roman" w:cs="Times New Roman"/>
          <w:sz w:val="28"/>
          <w:szCs w:val="28"/>
        </w:rPr>
        <w:t>пунктов государственной нивелирной сети.</w:t>
      </w:r>
    </w:p>
    <w:p w:rsidR="00DF73BA" w:rsidRDefault="00DF73BA" w:rsidP="00E617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Обследование пунктов ГНС сопряжено с большими трудностями: </w:t>
      </w:r>
    </w:p>
    <w:p w:rsidR="00DF73BA" w:rsidRDefault="00DF73BA" w:rsidP="00E61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координатах пунктов ГНС определены с точностью до 1 километра;</w:t>
      </w:r>
    </w:p>
    <w:p w:rsidR="00DF73BA" w:rsidRDefault="00DF73BA" w:rsidP="00E61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поиск затруднен значительными изменениями местности, адресных данных, что делает описание пункта не актуальным.</w:t>
      </w:r>
    </w:p>
    <w:p w:rsidR="00DF73BA" w:rsidRPr="00485671" w:rsidRDefault="00DF73BA" w:rsidP="00952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A27">
        <w:rPr>
          <w:rFonts w:ascii="Times New Roman" w:hAnsi="Times New Roman" w:cs="Times New Roman"/>
          <w:i/>
          <w:iCs/>
          <w:sz w:val="28"/>
          <w:szCs w:val="28"/>
        </w:rPr>
        <w:t>«Учет и поддержание в исправном состоянии пунктов ГГС и ГНС имеет важное значение для выполнения топографических, геодезических и инженерно-изыскательских работ»</w:t>
      </w:r>
      <w:r>
        <w:rPr>
          <w:rFonts w:ascii="Times New Roman" w:hAnsi="Times New Roman" w:cs="Times New Roman"/>
          <w:sz w:val="28"/>
          <w:szCs w:val="28"/>
        </w:rPr>
        <w:t xml:space="preserve"> - отметила заместитель руководителя </w:t>
      </w:r>
      <w:r w:rsidRPr="00952A27">
        <w:rPr>
          <w:rFonts w:ascii="Times New Roman" w:hAnsi="Times New Roman" w:cs="Times New Roman"/>
          <w:b/>
          <w:bCs/>
          <w:sz w:val="28"/>
          <w:szCs w:val="28"/>
        </w:rPr>
        <w:t>Татьяна Штыряева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73BA" w:rsidRDefault="00DF73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73BA" w:rsidRPr="00485671" w:rsidRDefault="00DF73B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F73BA" w:rsidRPr="00485671" w:rsidSect="004A7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6178"/>
    <w:rsid w:val="00124B65"/>
    <w:rsid w:val="00176DEE"/>
    <w:rsid w:val="002C60E4"/>
    <w:rsid w:val="002F22EF"/>
    <w:rsid w:val="00346E55"/>
    <w:rsid w:val="004805EA"/>
    <w:rsid w:val="00485671"/>
    <w:rsid w:val="004A7C06"/>
    <w:rsid w:val="0057550F"/>
    <w:rsid w:val="00583109"/>
    <w:rsid w:val="005D285D"/>
    <w:rsid w:val="00652F0F"/>
    <w:rsid w:val="00674C4C"/>
    <w:rsid w:val="00692753"/>
    <w:rsid w:val="00793BA8"/>
    <w:rsid w:val="00816178"/>
    <w:rsid w:val="00867FD6"/>
    <w:rsid w:val="00886EBF"/>
    <w:rsid w:val="008E5EC1"/>
    <w:rsid w:val="00952A27"/>
    <w:rsid w:val="009B77AE"/>
    <w:rsid w:val="009D128D"/>
    <w:rsid w:val="00B111E2"/>
    <w:rsid w:val="00BD5358"/>
    <w:rsid w:val="00D2053F"/>
    <w:rsid w:val="00DB6FE5"/>
    <w:rsid w:val="00DF73BA"/>
    <w:rsid w:val="00E61745"/>
    <w:rsid w:val="00EC2585"/>
    <w:rsid w:val="00F458AC"/>
    <w:rsid w:val="00FF7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C0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F7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74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70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1</Pages>
  <Words>168</Words>
  <Characters>958</Characters>
  <Application>Microsoft Office Outlook</Application>
  <DocSecurity>0</DocSecurity>
  <Lines>0</Lines>
  <Paragraphs>0</Paragraphs>
  <ScaleCrop>false</ScaleCrop>
  <Company>rr-3435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kaoa</dc:creator>
  <cp:keywords/>
  <dc:description/>
  <cp:lastModifiedBy>NVKharyutina</cp:lastModifiedBy>
  <cp:revision>5</cp:revision>
  <cp:lastPrinted>2022-08-17T13:09:00Z</cp:lastPrinted>
  <dcterms:created xsi:type="dcterms:W3CDTF">2023-07-21T10:47:00Z</dcterms:created>
  <dcterms:modified xsi:type="dcterms:W3CDTF">2023-07-26T05:51:00Z</dcterms:modified>
</cp:coreProperties>
</file>