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0954FC" w:rsidTr="000954FC">
        <w:trPr>
          <w:trHeight w:val="138"/>
        </w:trPr>
        <w:tc>
          <w:tcPr>
            <w:tcW w:w="9923" w:type="dxa"/>
            <w:gridSpan w:val="2"/>
          </w:tcPr>
          <w:p w:rsidR="000954FC" w:rsidRDefault="00A820FC" w:rsidP="004C6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  <w:r w:rsidR="00C502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4C66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октября</w:t>
            </w:r>
            <w:r w:rsidR="00C502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2021 года</w:t>
            </w:r>
          </w:p>
        </w:tc>
      </w:tr>
      <w:tr w:rsidR="000954FC" w:rsidTr="00F37DBF">
        <w:trPr>
          <w:trHeight w:val="1681"/>
        </w:trPr>
        <w:tc>
          <w:tcPr>
            <w:tcW w:w="1701" w:type="dxa"/>
          </w:tcPr>
          <w:p w:rsidR="000954FC" w:rsidRPr="00A33C13" w:rsidRDefault="009F3E02" w:rsidP="000954F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11.</w:t>
            </w:r>
            <w:r w:rsidR="00D04EB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00</w:t>
            </w:r>
            <w:r w:rsidR="000954F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-1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08503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D04EB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 w:rsidR="000954F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  <w:p w:rsidR="000954FC" w:rsidRDefault="000954FC" w:rsidP="000954F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0954FC" w:rsidRPr="00E46576" w:rsidRDefault="000954FC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9F3E02" w:rsidRPr="009F3E02">
              <w:rPr>
                <w:rFonts w:ascii="Arial" w:hAnsi="Arial" w:cs="Arial"/>
                <w:i/>
                <w:sz w:val="28"/>
                <w:szCs w:val="28"/>
              </w:rPr>
              <w:t>По вопросам государственного земельного надзора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9F3E02" w:rsidRDefault="000954FC" w:rsidP="00095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9F3E02" w:rsidRPr="009F3E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8(8442)93-20-09, доб.341</w:t>
            </w:r>
          </w:p>
          <w:p w:rsidR="000954FC" w:rsidRDefault="000954FC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9F3E02" w:rsidRPr="009F3E0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государственного земельного надзора</w:t>
            </w:r>
          </w:p>
        </w:tc>
      </w:tr>
      <w:tr w:rsidR="00D415BE" w:rsidTr="00A6491C">
        <w:trPr>
          <w:trHeight w:val="138"/>
        </w:trPr>
        <w:tc>
          <w:tcPr>
            <w:tcW w:w="9923" w:type="dxa"/>
            <w:gridSpan w:val="2"/>
          </w:tcPr>
          <w:p w:rsidR="00D415BE" w:rsidRDefault="004C6648" w:rsidP="00D415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  <w:r w:rsidR="00D415B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октября</w:t>
            </w:r>
            <w:r w:rsidR="00D415B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2021 года</w:t>
            </w:r>
          </w:p>
        </w:tc>
      </w:tr>
      <w:tr w:rsidR="00D415BE" w:rsidTr="00A6491C">
        <w:trPr>
          <w:trHeight w:val="1681"/>
        </w:trPr>
        <w:tc>
          <w:tcPr>
            <w:tcW w:w="1701" w:type="dxa"/>
          </w:tcPr>
          <w:p w:rsidR="00F0166A" w:rsidRPr="00A33C13" w:rsidRDefault="009F3E02" w:rsidP="00F0166A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09.00-13</w:t>
            </w:r>
            <w:r w:rsidR="00F0166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D415BE" w:rsidRDefault="00D415BE" w:rsidP="00A6491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D415BE" w:rsidRPr="00E46576" w:rsidRDefault="00D415BE" w:rsidP="00A649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</w:t>
            </w:r>
            <w:r w:rsidR="004C66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ы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: </w:t>
            </w:r>
            <w:r w:rsidR="004C6648"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«Государственная регистрация прав», «Государственный земельный надзор», «Государственный кадастровый учёт», «предоставление сведений о содержании правоустанавливающих документов, а также копий документов, на основании которых сведения внесены в ЕГРН» и «Осуществление государственного мониторинга земель (за исключением земель сельскохозяйственного назначения»</w:t>
            </w:r>
          </w:p>
          <w:p w:rsidR="00F0166A" w:rsidRDefault="00D415BE" w:rsidP="00A64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4C6648" w:rsidRPr="004C66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Ссылка для подключения будет доступна в новостном разделе официального сайта Росреестра и социальных сетях Управления</w:t>
            </w:r>
          </w:p>
          <w:p w:rsidR="00D415BE" w:rsidRDefault="00D415BE" w:rsidP="00A649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4C6648" w:rsidRPr="004C664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Палласовскому и Старополтавскому районам</w:t>
            </w:r>
          </w:p>
        </w:tc>
      </w:tr>
      <w:tr w:rsidR="005F2EA6" w:rsidTr="00A6491C">
        <w:trPr>
          <w:trHeight w:val="1681"/>
        </w:trPr>
        <w:tc>
          <w:tcPr>
            <w:tcW w:w="1701" w:type="dxa"/>
          </w:tcPr>
          <w:p w:rsidR="005F2EA6" w:rsidRPr="00A33C13" w:rsidRDefault="005F2EA6" w:rsidP="005F2EA6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14.00-18.00</w:t>
            </w:r>
          </w:p>
          <w:p w:rsidR="005F2EA6" w:rsidRDefault="005F2EA6" w:rsidP="00F0166A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5F2EA6" w:rsidRPr="00E46576" w:rsidRDefault="005F2EA6" w:rsidP="005F2E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темы: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«Государственная регистрация прав», «Государственный земельный надзор», «Государственный кадастровый учёт», «предоставление сведений о содержании правоустанавливающих документов, а также копий документов, на основании которых сведения внесены в ЕГРН» и «Осуществление государственного мониторинга земель (за исключением земель сельскохозяйственного назначения»</w:t>
            </w:r>
          </w:p>
          <w:p w:rsidR="005F2EA6" w:rsidRDefault="005F2EA6" w:rsidP="005F2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4C66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Ссылка для подключения будет доступна в новостном разделе официального сайта Росреестра и социальных сетях Управления</w:t>
            </w:r>
          </w:p>
          <w:p w:rsidR="005F2EA6" w:rsidRDefault="005F2EA6" w:rsidP="008F1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</w:t>
            </w:r>
            <w:r w:rsidR="008F14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8F144D" w:rsidRPr="008F14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начальник</w:t>
            </w:r>
            <w:r w:rsidR="008F14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8F144D" w:rsidRPr="008F14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межмуниципального отдела по Котельниковскому и Октябрьскому районам </w:t>
            </w:r>
            <w:proofErr w:type="spellStart"/>
            <w:r w:rsidR="008F144D" w:rsidRPr="008F14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Семирогов</w:t>
            </w:r>
            <w:r w:rsidR="008F14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</w:t>
            </w:r>
            <w:proofErr w:type="spellEnd"/>
            <w:r w:rsidR="008F144D" w:rsidRPr="008F14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Елен</w:t>
            </w:r>
            <w:r w:rsidR="008F14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</w:t>
            </w:r>
          </w:p>
        </w:tc>
      </w:tr>
      <w:tr w:rsidR="00C60A4E" w:rsidTr="00A6491C">
        <w:trPr>
          <w:trHeight w:val="1681"/>
        </w:trPr>
        <w:tc>
          <w:tcPr>
            <w:tcW w:w="1701" w:type="dxa"/>
          </w:tcPr>
          <w:p w:rsidR="00C60A4E" w:rsidRPr="00A33C13" w:rsidRDefault="00C60A4E" w:rsidP="00C60A4E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14.00-18.00</w:t>
            </w:r>
          </w:p>
          <w:p w:rsidR="00C60A4E" w:rsidRDefault="00C60A4E" w:rsidP="00C60A4E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C60A4E" w:rsidRPr="00E46576" w:rsidRDefault="00C60A4E" w:rsidP="00C60A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темы: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 xml:space="preserve">«Государственная регистрация прав», «Государственный земельный надзор», «Государственный кадастровый учёт», «предоставление сведений о содержании правоустанавливающих документов, а также копий документов, на основании которых сведения внесены в ЕГРН» и «Осуществление государственного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lastRenderedPageBreak/>
              <w:t>мониторинга земель (за исключением земель сельскохозяйственного назначения»</w:t>
            </w:r>
          </w:p>
          <w:p w:rsidR="00C60A4E" w:rsidRDefault="00C60A4E" w:rsidP="00C60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4C66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Ссылка для подключения будет доступна в новостном разделе официального сайта Росреестра и социальных сетях Управления</w:t>
            </w:r>
          </w:p>
          <w:p w:rsidR="00C60A4E" w:rsidRDefault="00C60A4E" w:rsidP="00C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проводи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8F14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начальник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8F14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межмуниципального </w:t>
            </w:r>
            <w:r w:rsidRPr="00C60A4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отдела по Жирновскому, Руднянскому и Еланскому районам Алексе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й </w:t>
            </w:r>
            <w:r w:rsidRPr="00C60A4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Сухов</w:t>
            </w:r>
          </w:p>
        </w:tc>
      </w:tr>
      <w:tr w:rsidR="008F144D" w:rsidTr="000373F5">
        <w:trPr>
          <w:trHeight w:val="85"/>
        </w:trPr>
        <w:tc>
          <w:tcPr>
            <w:tcW w:w="9923" w:type="dxa"/>
            <w:gridSpan w:val="2"/>
          </w:tcPr>
          <w:p w:rsidR="008F144D" w:rsidRDefault="008F144D" w:rsidP="005F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6 октября 2021 года</w:t>
            </w:r>
          </w:p>
        </w:tc>
      </w:tr>
      <w:tr w:rsidR="008F144D" w:rsidTr="008F144D">
        <w:trPr>
          <w:trHeight w:val="85"/>
        </w:trPr>
        <w:tc>
          <w:tcPr>
            <w:tcW w:w="1701" w:type="dxa"/>
          </w:tcPr>
          <w:p w:rsidR="008F144D" w:rsidRPr="00A33C13" w:rsidRDefault="008F144D" w:rsidP="008F144D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14.00-16.00</w:t>
            </w:r>
          </w:p>
          <w:p w:rsidR="008F144D" w:rsidRDefault="008F144D" w:rsidP="005F2EA6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8F144D" w:rsidRPr="00E46576" w:rsidRDefault="008F144D" w:rsidP="008F14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темы: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«Государственная регистрация прав», «Государственный земельный надзор», «Государственный кадастровый учёт», «предоставление сведений о содержании правоустанавливающих документов, а также копий документов, на основании которых сведения внесены в ЕГРН» и «Осуществление государственного мониторинга земель (за исключением земель сельскохозяйственного назначения»</w:t>
            </w:r>
          </w:p>
          <w:p w:rsidR="008F144D" w:rsidRDefault="008F144D" w:rsidP="008F1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4C66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Ссылка для подключения будет доступна в новостном разделе официального сайта Росреестра и социальных сетях Управления</w:t>
            </w:r>
          </w:p>
          <w:p w:rsidR="008F144D" w:rsidRDefault="008F144D" w:rsidP="008F1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проводи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8F14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начальник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8F14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межмуниципального отдела по Быковскому и Николаев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скому районам Михаил Пшеничный</w:t>
            </w:r>
            <w:bookmarkStart w:id="0" w:name="_GoBack"/>
            <w:bookmarkEnd w:id="0"/>
          </w:p>
        </w:tc>
      </w:tr>
      <w:tr w:rsidR="00C502AB" w:rsidTr="005B755F">
        <w:trPr>
          <w:trHeight w:val="138"/>
        </w:trPr>
        <w:tc>
          <w:tcPr>
            <w:tcW w:w="9923" w:type="dxa"/>
            <w:gridSpan w:val="2"/>
          </w:tcPr>
          <w:p w:rsidR="00C502AB" w:rsidRDefault="00A820FC" w:rsidP="004C6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  <w:r w:rsidR="004C66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октября</w:t>
            </w:r>
            <w:r w:rsidR="00C502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2021 года</w:t>
            </w:r>
          </w:p>
        </w:tc>
      </w:tr>
      <w:tr w:rsidR="00C502AB" w:rsidTr="005B755F">
        <w:trPr>
          <w:trHeight w:val="1681"/>
        </w:trPr>
        <w:tc>
          <w:tcPr>
            <w:tcW w:w="1701" w:type="dxa"/>
          </w:tcPr>
          <w:p w:rsidR="00C502AB" w:rsidRPr="00A33C13" w:rsidRDefault="00F0166A" w:rsidP="005B755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</w:t>
            </w:r>
            <w:r w:rsidR="00C502AB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C502AB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C502AB" w:rsidRDefault="00C502AB" w:rsidP="005B755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0166A" w:rsidRPr="00E46576" w:rsidRDefault="00F0166A" w:rsidP="00F01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4C6648"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Актуальные вопросы гаражной амнистии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F0166A" w:rsidRDefault="00F0166A" w:rsidP="005B7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4C6648" w:rsidRPr="004C66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8(84458)3-54-53</w:t>
            </w:r>
          </w:p>
          <w:p w:rsidR="00C502AB" w:rsidRDefault="00C502AB" w:rsidP="005B7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4C6648" w:rsidRPr="004C664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Дубовского отдела</w:t>
            </w:r>
          </w:p>
        </w:tc>
      </w:tr>
    </w:tbl>
    <w:p w:rsidR="00FC1D1D" w:rsidRPr="006110A3" w:rsidRDefault="00FC1D1D" w:rsidP="0008503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AAA"/>
    <w:rsid w:val="0004161B"/>
    <w:rsid w:val="00052177"/>
    <w:rsid w:val="000760CB"/>
    <w:rsid w:val="00085038"/>
    <w:rsid w:val="000954FC"/>
    <w:rsid w:val="000B0A63"/>
    <w:rsid w:val="000B340B"/>
    <w:rsid w:val="00130392"/>
    <w:rsid w:val="001659CA"/>
    <w:rsid w:val="0021259B"/>
    <w:rsid w:val="00271162"/>
    <w:rsid w:val="002F73AC"/>
    <w:rsid w:val="00370A02"/>
    <w:rsid w:val="00390854"/>
    <w:rsid w:val="00466D8F"/>
    <w:rsid w:val="00470EDC"/>
    <w:rsid w:val="0049500F"/>
    <w:rsid w:val="004C0C64"/>
    <w:rsid w:val="004C6648"/>
    <w:rsid w:val="00532D30"/>
    <w:rsid w:val="005854D7"/>
    <w:rsid w:val="00595FC3"/>
    <w:rsid w:val="005F2EA6"/>
    <w:rsid w:val="006110A3"/>
    <w:rsid w:val="0068615F"/>
    <w:rsid w:val="00764B99"/>
    <w:rsid w:val="007D36D1"/>
    <w:rsid w:val="00887AA6"/>
    <w:rsid w:val="008F144D"/>
    <w:rsid w:val="009B02BF"/>
    <w:rsid w:val="009F3E02"/>
    <w:rsid w:val="00A077DA"/>
    <w:rsid w:val="00A33C13"/>
    <w:rsid w:val="00A820FC"/>
    <w:rsid w:val="00AB2D55"/>
    <w:rsid w:val="00AC1EF1"/>
    <w:rsid w:val="00B12C8D"/>
    <w:rsid w:val="00B2027C"/>
    <w:rsid w:val="00B26093"/>
    <w:rsid w:val="00B34EEE"/>
    <w:rsid w:val="00B835F6"/>
    <w:rsid w:val="00BC4B21"/>
    <w:rsid w:val="00BE4703"/>
    <w:rsid w:val="00C05036"/>
    <w:rsid w:val="00C20C99"/>
    <w:rsid w:val="00C502AB"/>
    <w:rsid w:val="00C60A4E"/>
    <w:rsid w:val="00C61C2F"/>
    <w:rsid w:val="00D04EBD"/>
    <w:rsid w:val="00D266A8"/>
    <w:rsid w:val="00D415BE"/>
    <w:rsid w:val="00D77B67"/>
    <w:rsid w:val="00D85759"/>
    <w:rsid w:val="00DF4665"/>
    <w:rsid w:val="00E46576"/>
    <w:rsid w:val="00E4765C"/>
    <w:rsid w:val="00E52869"/>
    <w:rsid w:val="00E80B0D"/>
    <w:rsid w:val="00E87992"/>
    <w:rsid w:val="00F0166A"/>
    <w:rsid w:val="00F37DBF"/>
    <w:rsid w:val="00F47019"/>
    <w:rsid w:val="00F63A7F"/>
    <w:rsid w:val="00F8205E"/>
    <w:rsid w:val="00FB621B"/>
    <w:rsid w:val="00FC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6</cp:revision>
  <dcterms:created xsi:type="dcterms:W3CDTF">2021-09-01T08:02:00Z</dcterms:created>
  <dcterms:modified xsi:type="dcterms:W3CDTF">2021-10-01T08:22:00Z</dcterms:modified>
</cp:coreProperties>
</file>